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Light" w:hAnsi="Calibri Light" w:eastAsia="Times New Roman" w:cs="Calibri Light" w:asciiTheme="majorHAnsi" w:cstheme="majorHAnsi" w:hAnsiTheme="majorHAnsi"/>
          <w:b/>
          <w:sz w:val="20"/>
          <w:szCs w:val="20"/>
          <w:u w:val="single"/>
          <w:lang w:val="it-IT" w:bidi="en-US"/>
        </w:rPr>
      </w:pPr>
      <w:r>
        <w:rPr>
          <w:rFonts w:eastAsia="Times New Roman" w:cs="Calibri Light" w:cstheme="majorHAnsi" w:ascii="Calibri Light" w:hAnsi="Calibri Light"/>
          <w:b/>
          <w:sz w:val="20"/>
          <w:szCs w:val="20"/>
          <w:u w:val="single"/>
          <w:lang w:val="it-IT" w:bidi="en-US"/>
        </w:rPr>
      </w:r>
    </w:p>
    <w:p>
      <w:pPr>
        <w:pStyle w:val="Normal"/>
        <w:rPr>
          <w:rFonts w:ascii="Calibri Light" w:hAnsi="Calibri Light" w:eastAsia="Times New Roman" w:cs="Calibri Light" w:asciiTheme="majorHAnsi" w:cstheme="majorHAnsi" w:hAnsiTheme="majorHAnsi"/>
          <w:sz w:val="20"/>
          <w:szCs w:val="20"/>
          <w:lang w:val="it-IT" w:bidi="en-US"/>
        </w:rPr>
      </w:pPr>
      <w:r>
        <w:rPr>
          <w:rFonts w:eastAsia="Times New Roman" w:cs="Calibri Light" w:cstheme="majorHAnsi" w:ascii="Calibri Light" w:hAnsi="Calibri Light"/>
          <w:sz w:val="20"/>
          <w:szCs w:val="20"/>
          <w:lang w:val="it-IT" w:bidi="en-US"/>
        </w:rPr>
      </w:r>
    </w:p>
    <w:p>
      <w:pPr>
        <w:pStyle w:val="Normal"/>
        <w:rPr>
          <w:rFonts w:ascii="Calibri Light" w:hAnsi="Calibri Light" w:eastAsia="Times New Roman" w:cs="Calibri Light" w:asciiTheme="majorHAnsi" w:cstheme="majorHAnsi" w:hAnsiTheme="majorHAnsi"/>
          <w:sz w:val="20"/>
          <w:szCs w:val="20"/>
          <w:lang w:val="it-IT" w:bidi="en-US"/>
        </w:rPr>
      </w:pPr>
      <w:r>
        <w:rPr>
          <w:rFonts w:eastAsia="Times New Roman" w:cs="Calibri Light" w:cstheme="majorHAnsi" w:ascii="Calibri Light" w:hAnsi="Calibri Light"/>
          <w:sz w:val="20"/>
          <w:szCs w:val="20"/>
          <w:lang w:val="it-IT" w:bidi="en-US"/>
        </w:rPr>
      </w:r>
    </w:p>
    <w:p>
      <w:pPr>
        <w:pStyle w:val="Normal"/>
        <w:rPr>
          <w:rFonts w:ascii="Arial" w:hAnsi="Arial" w:eastAsia="Times New Roman" w:cs="Arial"/>
          <w:color w:val="000000"/>
          <w:sz w:val="32"/>
          <w:lang w:val="it-IT" w:eastAsia="it-IT"/>
        </w:rPr>
      </w:pPr>
      <w:r>
        <w:rPr/>
        <w:drawing>
          <wp:inline distT="0" distB="0" distL="0" distR="0">
            <wp:extent cx="2124075" cy="790575"/>
            <wp:effectExtent l="0" t="0" r="0" b="0"/>
            <wp:docPr id="1" name="Immagine 4" descr="OPI_AO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OPI_AO_LOGO2"/>
                    <pic:cNvPicPr>
                      <a:picLocks noChangeAspect="1" noChangeArrowheads="1"/>
                    </pic:cNvPicPr>
                  </pic:nvPicPr>
                  <pic:blipFill>
                    <a:blip r:embed="rId2"/>
                    <a:stretch>
                      <a:fillRect/>
                    </a:stretch>
                  </pic:blipFill>
                  <pic:spPr bwMode="auto">
                    <a:xfrm>
                      <a:off x="0" y="0"/>
                      <a:ext cx="2124075" cy="790575"/>
                    </a:xfrm>
                    <a:prstGeom prst="rect">
                      <a:avLst/>
                    </a:prstGeom>
                  </pic:spPr>
                </pic:pic>
              </a:graphicData>
            </a:graphic>
          </wp:inline>
        </w:drawing>
      </w:r>
    </w:p>
    <w:p>
      <w:pPr>
        <w:pStyle w:val="Normal"/>
        <w:widowControl/>
        <w:suppressAutoHyphens w:val="false"/>
        <w:spacing w:lineRule="auto" w:line="259" w:before="0" w:after="57"/>
        <w:ind w:left="487" w:hanging="0"/>
        <w:jc w:val="center"/>
        <w:textAlignment w:val="auto"/>
        <w:rPr>
          <w:rFonts w:ascii="Arial" w:hAnsi="Arial" w:eastAsia="Times New Roman" w:cs="Arial"/>
          <w:color w:val="000000"/>
          <w:sz w:val="32"/>
          <w:lang w:val="it-IT" w:eastAsia="it-IT"/>
        </w:rPr>
      </w:pPr>
      <w:r>
        <w:rPr>
          <w:rFonts w:eastAsia="Times New Roman" w:cs="Arial" w:ascii="Arial" w:hAnsi="Arial"/>
          <w:color w:val="000000"/>
          <w:sz w:val="24"/>
          <w:lang w:val="it-IT" w:eastAsia="it-IT"/>
        </w:rPr>
        <w:t xml:space="preserve"> </w:t>
      </w:r>
    </w:p>
    <w:p>
      <w:pPr>
        <w:pStyle w:val="Normal"/>
        <w:keepNext w:val="true"/>
        <w:keepLines/>
        <w:widowControl/>
        <w:numPr>
          <w:ilvl w:val="0"/>
          <w:numId w:val="0"/>
        </w:numPr>
        <w:suppressAutoHyphens w:val="false"/>
        <w:spacing w:lineRule="auto" w:line="259"/>
        <w:ind w:right="113" w:hanging="0"/>
        <w:jc w:val="both"/>
        <w:textAlignment w:val="auto"/>
        <w:outlineLvl w:val="0"/>
        <w:rPr>
          <w:rFonts w:ascii="Arial" w:hAnsi="Arial" w:eastAsia="Times New Roman" w:cs="Arial"/>
          <w:b/>
          <w:color w:val="000000"/>
          <w:sz w:val="32"/>
          <w:lang w:val="it-IT" w:eastAsia="it-IT"/>
        </w:rPr>
      </w:pPr>
      <w:r>
        <w:rPr>
          <w:rFonts w:eastAsia="Times New Roman" w:cs="Arial" w:ascii="Arial" w:hAnsi="Arial"/>
          <w:b/>
          <w:color w:val="000000"/>
          <w:sz w:val="32"/>
          <w:lang w:val="it-IT" w:eastAsia="it-IT"/>
        </w:rPr>
      </w:r>
    </w:p>
    <w:p>
      <w:pPr>
        <w:pStyle w:val="Normal"/>
        <w:keepNext w:val="true"/>
        <w:keepLines/>
        <w:widowControl/>
        <w:numPr>
          <w:ilvl w:val="0"/>
          <w:numId w:val="0"/>
        </w:numPr>
        <w:suppressAutoHyphens w:val="false"/>
        <w:spacing w:lineRule="auto" w:line="259"/>
        <w:ind w:left="426" w:right="113" w:hanging="0"/>
        <w:jc w:val="both"/>
        <w:textAlignment w:val="auto"/>
        <w:outlineLvl w:val="0"/>
        <w:rPr>
          <w:rFonts w:ascii="Arial" w:hAnsi="Arial" w:eastAsia="Times New Roman" w:cs="Arial"/>
          <w:b/>
          <w:color w:val="000000"/>
          <w:sz w:val="32"/>
          <w:lang w:val="it-IT" w:eastAsia="it-IT"/>
        </w:rPr>
      </w:pPr>
      <w:r>
        <w:rPr>
          <w:rFonts w:eastAsia="Times New Roman" w:cs="Arial" w:ascii="Arial" w:hAnsi="Arial"/>
          <w:b/>
          <w:color w:val="000000"/>
          <w:sz w:val="32"/>
          <w:lang w:val="it-IT" w:eastAsia="it-IT"/>
        </w:rPr>
        <w:t>MODULO DI RICHIESTA DI PRELIEVO IN BUSTA PAGA DELLA QUOTA DI ISCRIZIONE ANNUALE PRESSO L’</w:t>
      </w:r>
      <w:r>
        <w:rPr>
          <w:rFonts w:eastAsia="Times New Roman" w:cs="Arial" w:ascii="Arial" w:hAnsi="Arial"/>
          <w:b/>
          <w:color w:val="000000"/>
          <w:sz w:val="32"/>
          <w:lang w:val="it-IT" w:eastAsia="it-IT"/>
        </w:rPr>
        <w:t xml:space="preserve"> </w:t>
      </w:r>
      <w:r>
        <w:rPr>
          <w:rFonts w:eastAsia="Times New Roman" w:cs="Arial" w:ascii="Arial" w:hAnsi="Arial"/>
          <w:b/>
          <w:color w:val="000000"/>
          <w:sz w:val="32"/>
          <w:lang w:val="it-IT" w:eastAsia="it-IT"/>
        </w:rPr>
        <w:t>OPI DI AOSTA</w:t>
      </w:r>
    </w:p>
    <w:p>
      <w:pPr>
        <w:pStyle w:val="Normal"/>
        <w:widowControl/>
        <w:suppressAutoHyphens w:val="false"/>
        <w:spacing w:lineRule="auto" w:line="259"/>
        <w:ind w:left="425" w:hanging="0"/>
        <w:jc w:val="center"/>
        <w:textAlignment w:val="auto"/>
        <w:rPr>
          <w:rFonts w:ascii="Arial" w:hAnsi="Arial" w:eastAsia="Times New Roman" w:cs="Arial"/>
          <w:color w:val="000000"/>
          <w:sz w:val="32"/>
          <w:lang w:val="it-IT" w:eastAsia="it-IT"/>
        </w:rPr>
      </w:pPr>
      <w:r>
        <w:rPr>
          <w:rFonts w:eastAsia="Times New Roman" w:cs="Arial" w:ascii="Arial" w:hAnsi="Arial"/>
          <w:color w:val="000000"/>
          <w:sz w:val="32"/>
          <w:lang w:val="it-IT" w:eastAsia="it-IT"/>
        </w:rPr>
      </w:r>
    </w:p>
    <w:p>
      <w:pPr>
        <w:pStyle w:val="Normal"/>
        <w:widowControl/>
        <w:suppressAutoHyphens w:val="false"/>
        <w:spacing w:lineRule="auto" w:line="237"/>
        <w:ind w:left="430" w:hanging="0"/>
        <w:jc w:val="both"/>
        <w:textAlignment w:val="auto"/>
        <w:rPr>
          <w:rFonts w:ascii="Arial" w:hAnsi="Arial" w:eastAsia="Times New Roman" w:cs="Arial"/>
          <w:color w:val="000000"/>
          <w:sz w:val="32"/>
          <w:lang w:val="it-IT" w:eastAsia="it-IT"/>
        </w:rPr>
      </w:pPr>
      <w:r>
        <w:rPr>
          <w:rFonts w:eastAsia="Times New Roman" w:cs="Arial" w:ascii="Arial" w:hAnsi="Arial"/>
          <w:color w:val="000000"/>
          <w:sz w:val="32"/>
          <w:lang w:val="it-IT" w:eastAsia="it-IT"/>
        </w:rPr>
        <w:t>Il/la sottoscritto/a  _____________________________________</w:t>
      </w:r>
    </w:p>
    <w:p>
      <w:pPr>
        <w:pStyle w:val="Normal"/>
        <w:widowControl/>
        <w:suppressAutoHyphens w:val="false"/>
        <w:spacing w:lineRule="auto" w:line="237"/>
        <w:ind w:left="430" w:hanging="0"/>
        <w:jc w:val="both"/>
        <w:textAlignment w:val="auto"/>
        <w:rPr>
          <w:rFonts w:ascii="Arial" w:hAnsi="Arial" w:eastAsia="Times New Roman" w:cs="Arial"/>
          <w:color w:val="000000"/>
          <w:sz w:val="32"/>
          <w:lang w:val="it-IT" w:eastAsia="it-IT"/>
        </w:rPr>
      </w:pPr>
      <w:r>
        <w:rPr>
          <w:rFonts w:eastAsia="Times New Roman" w:cs="Arial" w:ascii="Arial" w:hAnsi="Arial"/>
          <w:color w:val="000000"/>
          <w:sz w:val="32"/>
          <w:lang w:val="it-IT" w:eastAsia="it-IT"/>
        </w:rPr>
        <w:t>iscritto/a presso OPI AOSTA con posizione n.___________,         dipendente dell’Azienda USL della Valle d'Aosta, Codice  Fiscale</w:t>
      </w:r>
    </w:p>
    <w:p>
      <w:pPr>
        <w:pStyle w:val="Normal"/>
        <w:widowControl/>
        <w:suppressAutoHyphens w:val="false"/>
        <w:spacing w:lineRule="auto" w:line="237"/>
        <w:ind w:hanging="0"/>
        <w:jc w:val="both"/>
        <w:textAlignment w:val="auto"/>
        <w:rPr>
          <w:rFonts w:ascii="Arial" w:hAnsi="Arial" w:eastAsia="Times New Roman" w:cs="Arial"/>
          <w:color w:val="000000"/>
          <w:sz w:val="32"/>
          <w:lang w:val="it-IT" w:eastAsia="it-IT"/>
        </w:rPr>
      </w:pPr>
      <w:r>
        <w:rPr>
          <w:rFonts w:eastAsia="Times New Roman" w:cs="Arial" w:ascii="Arial" w:hAnsi="Arial"/>
          <w:color w:val="000000"/>
          <w:sz w:val="32"/>
          <w:lang w:val="it-IT" w:eastAsia="it-IT"/>
        </w:rPr>
        <w:t xml:space="preserve">    </w:t>
      </w:r>
      <w:r>
        <w:rPr>
          <w:rFonts w:eastAsia="Times New Roman" w:cs="Arial" w:ascii="Arial" w:hAnsi="Arial"/>
          <w:color w:val="000000"/>
          <w:sz w:val="32"/>
          <w:lang w:val="it-IT" w:eastAsia="it-IT"/>
        </w:rPr>
        <w:t>___________</w:t>
      </w:r>
      <w:r>
        <w:rPr>
          <w:rFonts w:eastAsia="Times New Roman" w:cs="Arial" w:ascii="Arial" w:hAnsi="Arial"/>
          <w:color w:val="000000"/>
          <w:sz w:val="32"/>
          <w:lang w:val="it-IT" w:eastAsia="it-IT"/>
        </w:rPr>
        <w:t>_________________________________________</w:t>
      </w:r>
    </w:p>
    <w:p>
      <w:pPr>
        <w:pStyle w:val="Normal"/>
        <w:widowControl/>
        <w:suppressAutoHyphens w:val="false"/>
        <w:spacing w:lineRule="auto" w:line="237"/>
        <w:ind w:left="430" w:hanging="0"/>
        <w:jc w:val="both"/>
        <w:textAlignment w:val="auto"/>
        <w:rPr>
          <w:rFonts w:ascii="Arial" w:hAnsi="Arial" w:eastAsia="Times New Roman" w:cs="Arial"/>
          <w:color w:val="000000"/>
          <w:sz w:val="32"/>
          <w:lang w:val="it-IT" w:eastAsia="it-IT"/>
        </w:rPr>
      </w:pPr>
      <w:r>
        <w:rPr>
          <w:rFonts w:eastAsia="Times New Roman" w:cs="Arial" w:ascii="Arial" w:hAnsi="Arial"/>
          <w:color w:val="000000"/>
          <w:sz w:val="32"/>
          <w:lang w:val="it-IT" w:eastAsia="it-IT"/>
        </w:rPr>
        <w:t>Residente in ___________________________  CAP ______ Via _________________________</w:t>
      </w:r>
      <w:bookmarkStart w:id="0" w:name="_GoBack"/>
      <w:bookmarkEnd w:id="0"/>
      <w:r>
        <w:rPr>
          <w:rFonts w:eastAsia="Times New Roman" w:cs="Arial" w:ascii="Arial" w:hAnsi="Arial"/>
          <w:color w:val="000000"/>
          <w:sz w:val="32"/>
          <w:lang w:val="it-IT" w:eastAsia="it-IT"/>
        </w:rPr>
        <w:t>____</w:t>
      </w:r>
      <w:r>
        <w:rPr>
          <w:rFonts w:eastAsia="Times New Roman" w:cs="Arial" w:ascii="Arial" w:hAnsi="Arial"/>
          <w:color w:val="000000"/>
          <w:sz w:val="32"/>
          <w:lang w:val="it-IT" w:eastAsia="it-IT"/>
        </w:rPr>
        <w:t>___________________</w:t>
      </w:r>
    </w:p>
    <w:p>
      <w:pPr>
        <w:pStyle w:val="Normal"/>
        <w:widowControl/>
        <w:suppressAutoHyphens w:val="false"/>
        <w:spacing w:lineRule="auto" w:line="237"/>
        <w:ind w:left="430" w:hanging="0"/>
        <w:jc w:val="both"/>
        <w:textAlignment w:val="auto"/>
        <w:rPr>
          <w:rFonts w:ascii="Arial" w:hAnsi="Arial" w:eastAsia="Times New Roman" w:cs="Arial"/>
          <w:color w:val="000000"/>
          <w:sz w:val="32"/>
          <w:lang w:val="it-IT" w:eastAsia="it-IT"/>
        </w:rPr>
      </w:pPr>
      <w:r>
        <w:rPr>
          <w:rFonts w:eastAsia="Times New Roman" w:cs="Arial" w:ascii="Arial" w:hAnsi="Arial"/>
          <w:color w:val="000000"/>
          <w:sz w:val="32"/>
          <w:lang w:val="it-IT" w:eastAsia="it-IT"/>
        </w:rPr>
      </w:r>
    </w:p>
    <w:p>
      <w:pPr>
        <w:pStyle w:val="Normal"/>
        <w:widowControl/>
        <w:suppressAutoHyphens w:val="false"/>
        <w:spacing w:lineRule="auto" w:line="237"/>
        <w:ind w:left="430" w:hanging="0"/>
        <w:jc w:val="both"/>
        <w:textAlignment w:val="auto"/>
        <w:rPr>
          <w:rFonts w:ascii="Arial" w:hAnsi="Arial" w:eastAsia="Times New Roman" w:cs="Arial"/>
          <w:color w:val="000000"/>
          <w:sz w:val="32"/>
          <w:lang w:val="it-IT" w:eastAsia="it-IT"/>
        </w:rPr>
      </w:pPr>
      <w:r>
        <w:rPr>
          <w:rFonts w:eastAsia="Times New Roman" w:cs="Arial" w:ascii="Arial" w:hAnsi="Arial"/>
          <w:color w:val="000000"/>
          <w:sz w:val="32"/>
          <w:lang w:val="it-IT" w:eastAsia="it-IT"/>
        </w:rPr>
        <w:t xml:space="preserve">Vista la normativa attualmente in vigore (l.251/2005, l. 42/1999, il </w:t>
      </w:r>
    </w:p>
    <w:p>
      <w:pPr>
        <w:pStyle w:val="Normal"/>
        <w:widowControl/>
        <w:suppressAutoHyphens w:val="false"/>
        <w:spacing w:lineRule="auto" w:line="237"/>
        <w:ind w:left="430" w:hanging="0"/>
        <w:jc w:val="both"/>
        <w:textAlignment w:val="auto"/>
        <w:rPr>
          <w:rFonts w:ascii="Arial" w:hAnsi="Arial" w:eastAsia="Times New Roman" w:cs="Arial"/>
          <w:color w:val="000000"/>
          <w:sz w:val="32"/>
          <w:lang w:val="it-IT" w:eastAsia="it-IT"/>
        </w:rPr>
      </w:pPr>
      <w:r>
        <w:rPr>
          <w:rFonts w:eastAsia="Times New Roman" w:cs="Arial" w:ascii="Arial" w:hAnsi="Arial"/>
          <w:color w:val="000000"/>
          <w:sz w:val="32"/>
          <w:lang w:val="it-IT" w:eastAsia="it-IT"/>
        </w:rPr>
        <w:t xml:space="preserve">DPR 739/94) con particolare riferimento alla Legge 1 febbraio 2006, n. 43 “Disposizioni in materia di professioni sanitarie infermieristiche, ostetriche, riabilitative, tecnico-sanitarie e della prevenzione e delega al Governo per l’istituzione dei relativi Ordini” (GU del 17 febbraio 2006), la nota </w:t>
      </w:r>
      <w:r>
        <w:rPr>
          <w:rFonts w:eastAsia="Times New Roman" w:cs="Arial" w:ascii="Arial" w:hAnsi="Arial"/>
          <w:color w:val="000000"/>
          <w:sz w:val="32"/>
          <w:lang w:val="it-IT" w:eastAsia="it-IT"/>
        </w:rPr>
        <w:t>AUSL</w:t>
      </w:r>
      <w:r>
        <w:rPr>
          <w:rFonts w:eastAsia="Times New Roman" w:cs="Arial" w:ascii="Arial" w:hAnsi="Arial"/>
          <w:color w:val="000000"/>
          <w:sz w:val="32"/>
          <w:lang w:val="it-IT" w:eastAsia="it-IT"/>
        </w:rPr>
        <w:t xml:space="preserve"> del 30/01/2006.</w:t>
      </w:r>
    </w:p>
    <w:p>
      <w:pPr>
        <w:pStyle w:val="Normal"/>
        <w:widowControl/>
        <w:suppressAutoHyphens w:val="false"/>
        <w:spacing w:lineRule="auto" w:line="237"/>
        <w:ind w:left="430" w:hanging="0"/>
        <w:jc w:val="center"/>
        <w:textAlignment w:val="auto"/>
        <w:rPr>
          <w:rFonts w:ascii="Arial" w:hAnsi="Arial" w:eastAsia="Times New Roman" w:cs="Arial"/>
          <w:color w:val="000000"/>
          <w:sz w:val="32"/>
          <w:lang w:val="it-IT" w:eastAsia="it-IT"/>
        </w:rPr>
      </w:pPr>
      <w:r>
        <w:rPr>
          <w:rFonts w:eastAsia="Times New Roman" w:cs="Arial" w:ascii="Arial" w:hAnsi="Arial"/>
          <w:color w:val="000000"/>
          <w:sz w:val="32"/>
          <w:lang w:val="it-IT" w:eastAsia="it-IT"/>
        </w:rPr>
      </w:r>
    </w:p>
    <w:p>
      <w:pPr>
        <w:pStyle w:val="Normal"/>
        <w:widowControl/>
        <w:suppressAutoHyphens w:val="false"/>
        <w:spacing w:lineRule="auto" w:line="237"/>
        <w:ind w:left="430" w:hanging="0"/>
        <w:jc w:val="center"/>
        <w:textAlignment w:val="auto"/>
        <w:rPr>
          <w:rFonts w:ascii="Arial" w:hAnsi="Arial" w:eastAsia="Times New Roman" w:cs="Arial"/>
          <w:color w:val="000000"/>
          <w:sz w:val="32"/>
          <w:lang w:val="it-IT" w:eastAsia="it-IT"/>
        </w:rPr>
      </w:pPr>
      <w:r>
        <w:rPr>
          <w:rFonts w:eastAsia="Times New Roman" w:cs="Arial" w:ascii="Arial" w:hAnsi="Arial"/>
          <w:color w:val="000000"/>
          <w:sz w:val="32"/>
          <w:lang w:val="it-IT" w:eastAsia="it-IT"/>
        </w:rPr>
        <w:t>CHIEDE</w:t>
      </w:r>
    </w:p>
    <w:p>
      <w:pPr>
        <w:pStyle w:val="Normal"/>
        <w:widowControl/>
        <w:suppressAutoHyphens w:val="false"/>
        <w:spacing w:lineRule="auto" w:line="237"/>
        <w:ind w:left="430" w:hanging="0"/>
        <w:jc w:val="center"/>
        <w:textAlignment w:val="auto"/>
        <w:rPr>
          <w:rFonts w:ascii="Arial" w:hAnsi="Arial" w:eastAsia="Times New Roman" w:cs="Arial"/>
          <w:color w:val="000000"/>
          <w:sz w:val="32"/>
          <w:lang w:val="it-IT" w:eastAsia="it-IT"/>
        </w:rPr>
      </w:pPr>
      <w:r>
        <w:rPr>
          <w:rFonts w:eastAsia="Times New Roman" w:cs="Arial" w:ascii="Arial" w:hAnsi="Arial"/>
          <w:color w:val="000000"/>
          <w:sz w:val="32"/>
          <w:lang w:val="it-IT" w:eastAsia="it-IT"/>
        </w:rPr>
      </w:r>
    </w:p>
    <w:p>
      <w:pPr>
        <w:pStyle w:val="Normal"/>
        <w:widowControl/>
        <w:suppressAutoHyphens w:val="false"/>
        <w:spacing w:lineRule="auto" w:line="247" w:before="0" w:after="271"/>
        <w:ind w:left="425" w:hanging="10"/>
        <w:jc w:val="both"/>
        <w:textAlignment w:val="auto"/>
        <w:rPr>
          <w:rFonts w:ascii="Arial" w:hAnsi="Arial" w:eastAsia="Times New Roman" w:cs="Arial"/>
          <w:color w:val="000000"/>
          <w:sz w:val="32"/>
          <w:lang w:val="it-IT" w:eastAsia="it-IT"/>
        </w:rPr>
      </w:pPr>
      <w:r>
        <w:rPr>
          <w:rFonts w:eastAsia="Times New Roman" w:cs="Arial" w:ascii="Arial" w:hAnsi="Arial"/>
          <w:color w:val="000000"/>
          <w:sz w:val="32"/>
          <w:lang w:val="it-IT" w:eastAsia="it-IT"/>
        </w:rPr>
        <w:t xml:space="preserve">di poter usufruire della modalità di </w:t>
      </w:r>
      <w:r>
        <w:rPr>
          <w:rFonts w:eastAsia="Times New Roman" w:cs="Arial" w:ascii="Arial" w:hAnsi="Arial"/>
          <w:b/>
          <w:i/>
          <w:color w:val="000000"/>
          <w:sz w:val="32"/>
          <w:lang w:val="it-IT" w:eastAsia="it-IT"/>
        </w:rPr>
        <w:t>prelievo diretto in busta paga</w:t>
      </w:r>
      <w:r>
        <w:rPr>
          <w:rFonts w:eastAsia="Times New Roman" w:cs="Arial" w:ascii="Arial" w:hAnsi="Arial"/>
          <w:color w:val="000000"/>
          <w:sz w:val="32"/>
          <w:lang w:val="it-IT" w:eastAsia="it-IT"/>
        </w:rPr>
        <w:t xml:space="preserve"> della quota annuale di iscrizione all’Albo presso l’OPI di Aosta. </w:t>
      </w:r>
    </w:p>
    <w:p>
      <w:pPr>
        <w:pStyle w:val="Normal"/>
        <w:widowControl/>
        <w:suppressAutoHyphens w:val="false"/>
        <w:spacing w:lineRule="auto" w:line="247" w:before="0" w:after="271"/>
        <w:ind w:left="425" w:hanging="10"/>
        <w:jc w:val="both"/>
        <w:textAlignment w:val="auto"/>
        <w:rPr>
          <w:rFonts w:ascii="Arial" w:hAnsi="Arial" w:eastAsia="Times New Roman" w:cs="Arial"/>
          <w:color w:val="000000"/>
          <w:sz w:val="32"/>
          <w:lang w:val="it-IT" w:eastAsia="it-IT"/>
        </w:rPr>
      </w:pPr>
      <w:r>
        <w:rPr>
          <w:rFonts w:eastAsia="Times New Roman" w:cs="Arial" w:ascii="Arial" w:hAnsi="Arial"/>
          <w:color w:val="000000"/>
          <w:sz w:val="32"/>
          <w:lang w:val="it-IT" w:eastAsia="it-IT"/>
        </w:rPr>
        <w:t xml:space="preserve">Il prelievo diretto avrà luogo nei primi mesi dell’anno successivo a quello di richiesta e si considera annualmente rinnovato, salvo comunicazione scritta di revoca entro il 31 dicembre. </w:t>
      </w:r>
    </w:p>
    <w:p>
      <w:pPr>
        <w:pStyle w:val="Normal"/>
        <w:widowControl/>
        <w:suppressAutoHyphens w:val="false"/>
        <w:spacing w:lineRule="auto" w:line="259"/>
        <w:ind w:left="430" w:hanging="0"/>
        <w:textAlignment w:val="auto"/>
        <w:rPr>
          <w:rFonts w:ascii="Arial" w:hAnsi="Arial" w:eastAsia="Times New Roman" w:cs="Arial"/>
          <w:color w:val="000000"/>
          <w:sz w:val="32"/>
          <w:lang w:val="it-IT" w:eastAsia="it-IT"/>
        </w:rPr>
      </w:pPr>
      <w:r>
        <w:rPr>
          <w:rFonts w:eastAsia="Times New Roman" w:cs="Arial" w:ascii="Arial" w:hAnsi="Arial"/>
          <w:color w:val="000000"/>
          <w:sz w:val="32"/>
          <w:lang w:val="it-IT" w:eastAsia="it-IT"/>
        </w:rPr>
        <w:t xml:space="preserve"> </w:t>
      </w:r>
    </w:p>
    <w:p>
      <w:pPr>
        <w:pStyle w:val="Normal"/>
        <w:widowControl/>
        <w:tabs>
          <w:tab w:val="clear" w:pos="720"/>
          <w:tab w:val="left" w:pos="540" w:leader="none"/>
        </w:tabs>
        <w:suppressAutoHyphens w:val="false"/>
        <w:spacing w:lineRule="auto" w:line="247" w:before="0" w:after="15"/>
        <w:ind w:left="540" w:hanging="10"/>
        <w:textAlignment w:val="auto"/>
        <w:rPr>
          <w:rFonts w:ascii="Arial" w:hAnsi="Arial" w:eastAsia="Times New Roman" w:cs="Arial"/>
          <w:color w:val="000000"/>
          <w:sz w:val="32"/>
          <w:szCs w:val="32"/>
          <w:lang w:val="it-IT" w:eastAsia="it-IT"/>
        </w:rPr>
      </w:pPr>
      <w:r>
        <w:rPr>
          <w:rFonts w:eastAsia="Times New Roman" w:cs="Arial" w:ascii="Arial" w:hAnsi="Arial"/>
          <w:color w:val="000000"/>
          <w:sz w:val="32"/>
          <w:lang w:val="it-IT" w:eastAsia="it-IT"/>
        </w:rPr>
        <w:t xml:space="preserve">Aosta,_______                                  </w:t>
      </w:r>
      <w:r>
        <w:rPr>
          <w:rFonts w:eastAsia="Times New Roman" w:cs="Arial" w:ascii="Arial" w:hAnsi="Arial"/>
          <w:color w:val="000000"/>
          <w:sz w:val="32"/>
          <w:szCs w:val="32"/>
          <w:lang w:val="it-IT" w:eastAsia="it-IT"/>
        </w:rPr>
        <w:t xml:space="preserve">Il/la richiedente </w:t>
      </w:r>
    </w:p>
    <w:p>
      <w:pPr>
        <w:pStyle w:val="Normal"/>
        <w:widowControl/>
        <w:tabs>
          <w:tab w:val="clear" w:pos="720"/>
          <w:tab w:val="left" w:pos="540" w:leader="none"/>
        </w:tabs>
        <w:suppressAutoHyphens w:val="false"/>
        <w:spacing w:lineRule="auto" w:line="247" w:before="0" w:after="15"/>
        <w:ind w:left="540" w:hanging="10"/>
        <w:textAlignment w:val="auto"/>
        <w:rPr>
          <w:rFonts w:ascii="Arial" w:hAnsi="Arial" w:eastAsia="Times New Roman" w:cs="Arial"/>
          <w:color w:val="000000"/>
          <w:sz w:val="32"/>
          <w:szCs w:val="32"/>
          <w:lang w:val="it-IT" w:eastAsia="it-IT"/>
        </w:rPr>
      </w:pPr>
      <w:r>
        <w:rPr>
          <w:rFonts w:eastAsia="Times New Roman" w:cs="Arial" w:ascii="Arial" w:hAnsi="Arial"/>
          <w:color w:val="000000"/>
          <w:sz w:val="32"/>
          <w:szCs w:val="32"/>
          <w:lang w:val="it-IT" w:eastAsia="it-IT"/>
        </w:rPr>
        <w:t xml:space="preserve">                                                  </w:t>
      </w:r>
      <w:r>
        <w:rPr>
          <w:rFonts w:eastAsia="Times New Roman" w:cs="Arial" w:ascii="Arial" w:hAnsi="Arial"/>
          <w:color w:val="000000"/>
          <w:sz w:val="32"/>
          <w:szCs w:val="32"/>
          <w:lang w:val="it-IT" w:eastAsia="it-IT"/>
        </w:rPr>
        <w:t>_____________________</w:t>
      </w:r>
    </w:p>
    <w:p>
      <w:pPr>
        <w:pStyle w:val="Normal"/>
        <w:rPr>
          <w:rFonts w:ascii="Calibri Light" w:hAnsi="Calibri Light" w:eastAsia="Times New Roman" w:cs="Calibri Light" w:asciiTheme="majorHAnsi" w:cstheme="majorHAnsi" w:hAnsiTheme="majorHAnsi"/>
          <w:b/>
          <w:sz w:val="20"/>
          <w:szCs w:val="20"/>
          <w:u w:val="single"/>
          <w:lang w:val="it-IT" w:bidi="en-US"/>
        </w:rPr>
      </w:pPr>
      <w:r>
        <w:rPr>
          <w:rFonts w:eastAsia="Times New Roman" w:cs="Calibri Light" w:cstheme="majorHAnsi" w:ascii="Calibri Light" w:hAnsi="Calibri Light"/>
          <w:b/>
          <w:sz w:val="20"/>
          <w:szCs w:val="20"/>
          <w:u w:val="single"/>
          <w:lang w:val="it-IT" w:bidi="en-US"/>
        </w:rPr>
      </w:r>
    </w:p>
    <w:p>
      <w:pPr>
        <w:pStyle w:val="Normal"/>
        <w:rPr>
          <w:rFonts w:ascii="Calibri Light" w:hAnsi="Calibri Light" w:eastAsia="Times New Roman" w:cs="Calibri Light" w:asciiTheme="majorHAnsi" w:cstheme="majorHAnsi" w:hAnsiTheme="majorHAnsi"/>
          <w:b/>
          <w:sz w:val="20"/>
          <w:szCs w:val="20"/>
          <w:u w:val="single"/>
          <w:lang w:val="it-IT" w:bidi="en-US"/>
        </w:rPr>
      </w:pPr>
      <w:r>
        <w:rPr>
          <w:rFonts w:eastAsia="Times New Roman" w:cs="Calibri Light" w:cstheme="majorHAnsi" w:ascii="Calibri Light" w:hAnsi="Calibri Light"/>
          <w:b/>
          <w:sz w:val="20"/>
          <w:szCs w:val="20"/>
          <w:u w:val="single"/>
          <w:lang w:val="it-IT" w:bidi="en-US"/>
        </w:rPr>
      </w:r>
    </w:p>
    <w:p>
      <w:pPr>
        <w:pStyle w:val="Normal"/>
        <w:rPr>
          <w:rFonts w:ascii="Calibri Light" w:hAnsi="Calibri Light" w:eastAsia="Times New Roman" w:cs="Calibri Light" w:asciiTheme="majorHAnsi" w:cstheme="majorHAnsi" w:hAnsiTheme="majorHAnsi"/>
          <w:b/>
          <w:sz w:val="20"/>
          <w:szCs w:val="20"/>
          <w:u w:val="single"/>
          <w:lang w:val="it-IT" w:bidi="en-US"/>
        </w:rPr>
      </w:pPr>
      <w:r>
        <w:rPr>
          <w:rFonts w:eastAsia="Times New Roman" w:cs="Calibri Light" w:cstheme="majorHAnsi" w:ascii="Calibri Light" w:hAnsi="Calibri Light"/>
          <w:b/>
          <w:sz w:val="20"/>
          <w:szCs w:val="20"/>
          <w:u w:val="single"/>
          <w:lang w:val="it-IT" w:bidi="en-US"/>
        </w:rPr>
      </w:r>
    </w:p>
    <w:p>
      <w:pPr>
        <w:pStyle w:val="Normal"/>
        <w:rPr>
          <w:rFonts w:ascii="Calibri Light" w:hAnsi="Calibri Light" w:eastAsia="Times New Roman" w:cs="Calibri Light" w:asciiTheme="majorHAnsi" w:cstheme="majorHAnsi" w:hAnsiTheme="majorHAnsi"/>
          <w:b/>
          <w:sz w:val="20"/>
          <w:szCs w:val="20"/>
          <w:u w:val="single"/>
          <w:lang w:val="it-IT" w:bidi="en-US"/>
        </w:rPr>
      </w:pPr>
      <w:r>
        <w:rPr>
          <w:rFonts w:eastAsia="Times New Roman" w:cs="Calibri Light" w:cstheme="majorHAnsi" w:ascii="Calibri Light" w:hAnsi="Calibri Light"/>
          <w:b/>
          <w:sz w:val="20"/>
          <w:szCs w:val="20"/>
          <w:u w:val="single"/>
          <w:lang w:val="it-IT" w:bidi="en-US"/>
        </w:rPr>
      </w:r>
    </w:p>
    <w:p>
      <w:pPr>
        <w:pStyle w:val="Normal"/>
        <w:rPr>
          <w:rFonts w:ascii="Calibri Light" w:hAnsi="Calibri Light" w:eastAsia="Times New Roman" w:cs="Calibri Light" w:asciiTheme="majorHAnsi" w:cstheme="majorHAnsi" w:hAnsiTheme="majorHAnsi"/>
          <w:b/>
          <w:sz w:val="20"/>
          <w:szCs w:val="20"/>
          <w:u w:val="single"/>
          <w:lang w:val="it-IT" w:bidi="en-US"/>
        </w:rPr>
      </w:pPr>
      <w:r>
        <w:rPr>
          <w:rFonts w:eastAsia="Times New Roman" w:cs="Calibri Light" w:cstheme="majorHAnsi" w:ascii="Calibri Light" w:hAnsi="Calibri Light"/>
          <w:b/>
          <w:sz w:val="20"/>
          <w:szCs w:val="20"/>
          <w:u w:val="single"/>
          <w:lang w:val="it-IT" w:bidi="en-US"/>
        </w:rPr>
      </w:r>
    </w:p>
    <w:p>
      <w:pPr>
        <w:pStyle w:val="Normal"/>
        <w:rPr>
          <w:rFonts w:ascii="Calibri Light" w:hAnsi="Calibri Light" w:eastAsia="Times New Roman" w:cs="Calibri Light" w:asciiTheme="majorHAnsi" w:cstheme="majorHAnsi" w:hAnsiTheme="majorHAnsi"/>
          <w:b/>
          <w:sz w:val="20"/>
          <w:szCs w:val="20"/>
          <w:u w:val="single"/>
          <w:lang w:val="it-IT" w:bidi="en-US"/>
        </w:rPr>
      </w:pPr>
      <w:r>
        <w:rPr>
          <w:rFonts w:eastAsia="Times New Roman" w:cs="Calibri Light" w:cstheme="majorHAnsi" w:ascii="Calibri Light" w:hAnsi="Calibri Light"/>
          <w:b/>
          <w:sz w:val="20"/>
          <w:szCs w:val="20"/>
          <w:u w:val="single"/>
          <w:lang w:val="it-IT" w:bidi="en-US"/>
        </w:rPr>
      </w:r>
    </w:p>
    <w:p>
      <w:pPr>
        <w:pStyle w:val="Normal"/>
        <w:jc w:val="center"/>
        <w:rPr>
          <w:rFonts w:ascii="Calibri Light" w:hAnsi="Calibri Light" w:eastAsia="Times New Roman" w:cs="Calibri Light" w:asciiTheme="majorHAnsi" w:cstheme="majorHAnsi" w:hAnsiTheme="majorHAnsi"/>
          <w:b/>
          <w:sz w:val="20"/>
          <w:szCs w:val="20"/>
          <w:u w:val="single"/>
          <w:lang w:val="it-IT" w:bidi="en-US"/>
        </w:rPr>
      </w:pPr>
      <w:r>
        <w:rPr>
          <w:rFonts w:eastAsia="Times New Roman" w:cs="Calibri Light" w:ascii="Calibri Light" w:hAnsi="Calibri Light" w:asciiTheme="majorHAnsi" w:cstheme="majorHAnsi" w:hAnsiTheme="majorHAnsi"/>
          <w:b/>
          <w:sz w:val="20"/>
          <w:szCs w:val="20"/>
          <w:u w:val="single"/>
          <w:lang w:val="it-IT" w:bidi="en-US"/>
        </w:rPr>
        <w:t>INFORMATIVA PER IL TRATTAMENTO DI DATI PERSONALI</w:t>
      </w:r>
      <w:bookmarkStart w:id="1" w:name="_Hlk512778583"/>
    </w:p>
    <w:p>
      <w:pPr>
        <w:pStyle w:val="Normal"/>
        <w:jc w:val="center"/>
        <w:rPr>
          <w:rFonts w:ascii="Calibri Light" w:hAnsi="Calibri Light" w:eastAsia="Times New Roman" w:cs="Calibri Light" w:asciiTheme="majorHAnsi" w:cstheme="majorHAnsi" w:hAnsiTheme="majorHAnsi"/>
          <w:b/>
          <w:sz w:val="20"/>
          <w:szCs w:val="20"/>
          <w:u w:val="single"/>
          <w:lang w:val="it-IT" w:bidi="en-US"/>
        </w:rPr>
      </w:pPr>
      <w:r>
        <w:rPr>
          <w:rFonts w:eastAsia="Times New Roman" w:cs="Calibri Light" w:ascii="Calibri Light" w:hAnsi="Calibri Light" w:asciiTheme="majorHAnsi" w:cstheme="majorHAnsi" w:hAnsiTheme="majorHAnsi"/>
          <w:b/>
          <w:sz w:val="20"/>
          <w:szCs w:val="20"/>
          <w:u w:val="single"/>
          <w:lang w:val="it-IT" w:bidi="en-US"/>
        </w:rPr>
        <w:t>Copia per l’Interessato</w:t>
      </w:r>
    </w:p>
    <w:p>
      <w:pPr>
        <w:pStyle w:val="Normal"/>
        <w:jc w:val="both"/>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b/>
          <w:sz w:val="20"/>
          <w:szCs w:val="20"/>
          <w:lang w:val="it-IT" w:bidi="en-US"/>
        </w:rPr>
        <w:t>Ordine delle Professioni Infermieristiche-siglabile OPI</w:t>
      </w:r>
      <w:r>
        <w:rPr>
          <w:rFonts w:eastAsia="Times New Roman" w:cs="Calibri Light" w:ascii="Calibri Light" w:hAnsi="Calibri Light" w:asciiTheme="majorHAnsi" w:cstheme="majorHAnsi" w:hAnsiTheme="majorHAnsi"/>
          <w:sz w:val="20"/>
          <w:szCs w:val="20"/>
          <w:lang w:val="it-IT" w:bidi="en-US"/>
        </w:rPr>
        <w:t xml:space="preserve"> con sede </w:t>
      </w:r>
      <w:bookmarkEnd w:id="1"/>
      <w:r>
        <w:rPr>
          <w:rFonts w:eastAsia="Times New Roman" w:cs="Calibri Light" w:ascii="Calibri Light" w:hAnsi="Calibri Light" w:asciiTheme="majorHAnsi" w:cstheme="majorHAnsi" w:hAnsiTheme="majorHAnsi"/>
          <w:sz w:val="20"/>
          <w:szCs w:val="20"/>
          <w:lang w:val="it-IT" w:bidi="en-US"/>
        </w:rPr>
        <w:t xml:space="preserve">legale in </w:t>
      </w:r>
      <w:r>
        <w:rPr>
          <w:rFonts w:eastAsia="Times New Roman" w:cs="Calibri Light" w:ascii="Calibri Light" w:hAnsi="Calibri Light" w:asciiTheme="majorHAnsi" w:cstheme="majorHAnsi" w:hAnsiTheme="majorHAnsi"/>
          <w:b/>
          <w:sz w:val="20"/>
          <w:szCs w:val="20"/>
          <w:lang w:val="it-IT" w:bidi="en-US"/>
        </w:rPr>
        <w:t xml:space="preserve">Via Boson n. 6, 11100 Aosta (AO) </w:t>
      </w:r>
      <w:r>
        <w:rPr>
          <w:rFonts w:eastAsia="Times New Roman" w:cs="Calibri Light" w:ascii="Calibri Light" w:hAnsi="Calibri Light" w:asciiTheme="majorHAnsi" w:cstheme="majorHAnsi" w:hAnsiTheme="majorHAnsi"/>
          <w:sz w:val="20"/>
          <w:szCs w:val="20"/>
          <w:lang w:val="it-IT" w:bidi="en-US"/>
        </w:rPr>
        <w:t>– in qualità di Titolare del Trattamento (in seguito, “</w:t>
      </w:r>
      <w:r>
        <w:rPr>
          <w:rFonts w:eastAsia="Times New Roman" w:cs="Calibri Light" w:ascii="Calibri Light" w:hAnsi="Calibri Light" w:asciiTheme="majorHAnsi" w:cstheme="majorHAnsi" w:hAnsiTheme="majorHAnsi"/>
          <w:b/>
          <w:sz w:val="20"/>
          <w:szCs w:val="20"/>
          <w:lang w:val="it-IT" w:bidi="en-US"/>
        </w:rPr>
        <w:t>Titolare</w:t>
      </w:r>
      <w:r>
        <w:rPr>
          <w:rFonts w:eastAsia="Times New Roman" w:cs="Calibri Light" w:ascii="Calibri Light" w:hAnsi="Calibri Light" w:asciiTheme="majorHAnsi" w:cstheme="majorHAnsi" w:hAnsiTheme="majorHAnsi"/>
          <w:sz w:val="20"/>
          <w:szCs w:val="20"/>
          <w:lang w:val="it-IT" w:bidi="en-US"/>
        </w:rPr>
        <w:t>”), informa ai sensi dell’art. 13 Regolamento UE n. 2016/679 (in seguito, “</w:t>
      </w:r>
      <w:r>
        <w:rPr>
          <w:rFonts w:eastAsia="Times New Roman" w:cs="Calibri Light" w:ascii="Calibri Light" w:hAnsi="Calibri Light" w:asciiTheme="majorHAnsi" w:cstheme="majorHAnsi" w:hAnsiTheme="majorHAnsi"/>
          <w:b/>
          <w:sz w:val="20"/>
          <w:szCs w:val="20"/>
          <w:lang w:val="it-IT" w:bidi="en-US"/>
        </w:rPr>
        <w:t>GDPR</w:t>
      </w:r>
      <w:r>
        <w:rPr>
          <w:rFonts w:eastAsia="Times New Roman" w:cs="Calibri Light" w:ascii="Calibri Light" w:hAnsi="Calibri Light" w:asciiTheme="majorHAnsi" w:cstheme="majorHAnsi" w:hAnsiTheme="majorHAnsi"/>
          <w:sz w:val="20"/>
          <w:szCs w:val="20"/>
          <w:lang w:val="it-IT" w:bidi="en-US"/>
        </w:rPr>
        <w:t>”) che i dati identificativi personali (nome, cognome, titolo di studio,  recapiti ecc.) forniti spontaneamente in occasione della stipula del contratto di iscrizione all’ordine, oppure raccolti da nostri dipendenti e/o collaboratori in occasione di telefonate, richieste di assistenza ed informazioni, saranno trattati e conservati per le seguenti finalità e secondo le disposizioni di legge vigenti.</w:t>
      </w:r>
    </w:p>
    <w:p>
      <w:pPr>
        <w:pStyle w:val="ListParagraph"/>
        <w:numPr>
          <w:ilvl w:val="0"/>
          <w:numId w:val="1"/>
        </w:numPr>
        <w:jc w:val="both"/>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sz w:val="20"/>
          <w:szCs w:val="20"/>
          <w:lang w:val="it-IT" w:bidi="en-US"/>
        </w:rPr>
        <w:t>Attività preliminari e conseguenti al perfezionamento della procedura di stipula del contratto di iscrizione all’Ordine, nonché adempimenti di natura amministrativa contabile civilistica e fiscale.</w:t>
      </w:r>
    </w:p>
    <w:tbl>
      <w:tblPr>
        <w:tblStyle w:val="Grigliatabella"/>
        <w:tblW w:w="8805"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2550"/>
        <w:gridCol w:w="6254"/>
      </w:tblGrid>
      <w:tr>
        <w:trPr/>
        <w:tc>
          <w:tcPr>
            <w:tcW w:w="2550" w:type="dxa"/>
            <w:tcBorders/>
          </w:tcPr>
          <w:p>
            <w:pPr>
              <w:pStyle w:val="Normal"/>
              <w:widowControl w:val="false"/>
              <w:suppressAutoHyphens w:val="true"/>
              <w:spacing w:before="0" w:after="0"/>
              <w:jc w:val="both"/>
              <w:textAlignment w:val="baseline"/>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b/>
                <w:kern w:val="0"/>
                <w:sz w:val="20"/>
                <w:szCs w:val="20"/>
                <w:lang w:val="it-IT" w:eastAsia="en-US" w:bidi="en-US"/>
              </w:rPr>
              <w:t>Natura del conferimento</w:t>
            </w:r>
          </w:p>
        </w:tc>
        <w:tc>
          <w:tcPr>
            <w:tcW w:w="6254" w:type="dxa"/>
            <w:tcBorders/>
          </w:tcPr>
          <w:p>
            <w:pPr>
              <w:pStyle w:val="Normal"/>
              <w:widowControl w:val="false"/>
              <w:suppressAutoHyphens w:val="true"/>
              <w:spacing w:before="0" w:after="0"/>
              <w:jc w:val="both"/>
              <w:textAlignment w:val="baseline"/>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kern w:val="0"/>
                <w:sz w:val="20"/>
                <w:szCs w:val="20"/>
                <w:lang w:val="it-IT" w:eastAsia="en-US" w:bidi="en-US"/>
              </w:rPr>
              <w:t>Obbligatoria. Un eventuale rifiuto al conferimento impedirà il perfezionamento del rapporto contrattuale posto in essere;</w:t>
            </w:r>
          </w:p>
        </w:tc>
      </w:tr>
      <w:tr>
        <w:trPr/>
        <w:tc>
          <w:tcPr>
            <w:tcW w:w="2550" w:type="dxa"/>
            <w:tcBorders/>
          </w:tcPr>
          <w:p>
            <w:pPr>
              <w:pStyle w:val="Normal"/>
              <w:widowControl w:val="false"/>
              <w:suppressAutoHyphens w:val="true"/>
              <w:spacing w:before="0" w:after="0"/>
              <w:jc w:val="both"/>
              <w:textAlignment w:val="baseline"/>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b/>
                <w:kern w:val="0"/>
                <w:sz w:val="20"/>
                <w:szCs w:val="20"/>
                <w:lang w:val="it-IT" w:eastAsia="en-US" w:bidi="en-US"/>
              </w:rPr>
              <w:t>Durata del Trattamento</w:t>
            </w:r>
          </w:p>
        </w:tc>
        <w:tc>
          <w:tcPr>
            <w:tcW w:w="6254" w:type="dxa"/>
            <w:tcBorders/>
          </w:tcPr>
          <w:p>
            <w:pPr>
              <w:pStyle w:val="Normal"/>
              <w:widowControl w:val="false"/>
              <w:suppressAutoHyphens w:val="true"/>
              <w:spacing w:before="0" w:after="0"/>
              <w:jc w:val="both"/>
              <w:textAlignment w:val="baseline"/>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kern w:val="0"/>
                <w:sz w:val="20"/>
                <w:szCs w:val="20"/>
                <w:lang w:val="it-IT" w:eastAsia="en-US" w:bidi="en-US"/>
              </w:rPr>
              <w:t>il Titolare del trattamento conserverà i dati personali così raccolti per tutta la durata del rapporto contrattuale creatosi. Fa eccezione il periodo di conservazione dei dati contabili o fiscali regolati da altra specifica normativa;</w:t>
            </w:r>
          </w:p>
        </w:tc>
      </w:tr>
    </w:tbl>
    <w:p>
      <w:pPr>
        <w:pStyle w:val="ListParagraph"/>
        <w:numPr>
          <w:ilvl w:val="0"/>
          <w:numId w:val="1"/>
        </w:numPr>
        <w:jc w:val="both"/>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sz w:val="20"/>
          <w:szCs w:val="20"/>
          <w:lang w:val="it-IT" w:bidi="en-US"/>
        </w:rPr>
        <w:t>Attività preliminari e conseguenti alla richiesta di iscrizione anagrafica, alla gestione delle richieste di informazioni e di contatto e/o di invio di documenti, nonché per l’adempimento di ogni altro obbligo derivante dalle attività contrattuali dell’Ordine</w:t>
      </w:r>
    </w:p>
    <w:tbl>
      <w:tblPr>
        <w:tblStyle w:val="Grigliatabella"/>
        <w:tblW w:w="8789"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2390"/>
        <w:gridCol w:w="6398"/>
      </w:tblGrid>
      <w:tr>
        <w:trPr/>
        <w:tc>
          <w:tcPr>
            <w:tcW w:w="2390" w:type="dxa"/>
            <w:tcBorders/>
          </w:tcPr>
          <w:p>
            <w:pPr>
              <w:pStyle w:val="Normal"/>
              <w:widowControl w:val="false"/>
              <w:suppressAutoHyphens w:val="true"/>
              <w:spacing w:before="0" w:after="0"/>
              <w:jc w:val="both"/>
              <w:textAlignment w:val="baseline"/>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b/>
                <w:kern w:val="0"/>
                <w:sz w:val="20"/>
                <w:szCs w:val="20"/>
                <w:lang w:val="it-IT" w:eastAsia="en-US" w:bidi="en-US"/>
              </w:rPr>
              <w:t>Natura del conferimento</w:t>
            </w:r>
          </w:p>
        </w:tc>
        <w:tc>
          <w:tcPr>
            <w:tcW w:w="6398" w:type="dxa"/>
            <w:tcBorders/>
          </w:tcPr>
          <w:p>
            <w:pPr>
              <w:pStyle w:val="Normal"/>
              <w:widowControl w:val="false"/>
              <w:suppressAutoHyphens w:val="true"/>
              <w:spacing w:before="0" w:after="0"/>
              <w:jc w:val="both"/>
              <w:textAlignment w:val="baseline"/>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kern w:val="0"/>
                <w:sz w:val="20"/>
                <w:szCs w:val="20"/>
                <w:lang w:val="it-IT" w:eastAsia="en-US" w:bidi="en-US"/>
              </w:rPr>
              <w:t>Obbligatoria. Un eventuale rifiuto al conferimento comporterà l’impossibilità di dar seguito alla richiesta ricevuta;</w:t>
            </w:r>
          </w:p>
        </w:tc>
      </w:tr>
      <w:tr>
        <w:trPr/>
        <w:tc>
          <w:tcPr>
            <w:tcW w:w="2390" w:type="dxa"/>
            <w:tcBorders/>
          </w:tcPr>
          <w:p>
            <w:pPr>
              <w:pStyle w:val="Normal"/>
              <w:widowControl w:val="false"/>
              <w:suppressAutoHyphens w:val="true"/>
              <w:spacing w:before="0" w:after="0"/>
              <w:jc w:val="both"/>
              <w:textAlignment w:val="baseline"/>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b/>
                <w:kern w:val="0"/>
                <w:sz w:val="20"/>
                <w:szCs w:val="20"/>
                <w:lang w:val="it-IT" w:eastAsia="en-US" w:bidi="en-US"/>
              </w:rPr>
              <w:t>Durata del Trattamento</w:t>
            </w:r>
          </w:p>
        </w:tc>
        <w:tc>
          <w:tcPr>
            <w:tcW w:w="6398" w:type="dxa"/>
            <w:tcBorders/>
          </w:tcPr>
          <w:p>
            <w:pPr>
              <w:pStyle w:val="Normal"/>
              <w:widowControl w:val="false"/>
              <w:suppressAutoHyphens w:val="true"/>
              <w:spacing w:before="0" w:after="0"/>
              <w:jc w:val="both"/>
              <w:textAlignment w:val="baseline"/>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kern w:val="0"/>
                <w:sz w:val="20"/>
                <w:szCs w:val="20"/>
                <w:lang w:val="it-IT" w:eastAsia="en-US" w:bidi="en-US"/>
              </w:rPr>
              <w:t>il Titolare del trattamento conserverà i dati personali così raccolti nel limite dell’espletamento delle richieste effettuate. Se il rapporto non avrà seguito entro i 12 mesi successivi, i dati saranno cancellati dagli archivi;</w:t>
            </w:r>
          </w:p>
        </w:tc>
      </w:tr>
    </w:tbl>
    <w:p>
      <w:pPr>
        <w:pStyle w:val="Normal"/>
        <w:jc w:val="both"/>
        <w:rPr>
          <w:rFonts w:ascii="Calibri Light" w:hAnsi="Calibri Light" w:eastAsia="Times New Roman" w:cs="Calibri Light" w:asciiTheme="majorHAnsi" w:cstheme="majorHAnsi" w:hAnsiTheme="majorHAnsi"/>
          <w:sz w:val="20"/>
          <w:szCs w:val="20"/>
          <w:lang w:val="it-IT" w:bidi="en-US"/>
        </w:rPr>
      </w:pPr>
      <w:r>
        <w:rPr>
          <w:rFonts w:eastAsia="Times New Roman" w:cs="Calibri Light" w:cstheme="majorHAnsi" w:ascii="Calibri Light" w:hAnsi="Calibri Light"/>
          <w:sz w:val="20"/>
          <w:szCs w:val="20"/>
          <w:lang w:val="it-IT" w:bidi="en-US"/>
        </w:rPr>
      </w:r>
    </w:p>
    <w:p>
      <w:pPr>
        <w:pStyle w:val="Normal"/>
        <w:jc w:val="both"/>
        <w:rPr>
          <w:rFonts w:ascii="Calibri Light" w:hAnsi="Calibri Light" w:cs="Calibri Light" w:asciiTheme="majorHAnsi" w:cstheme="majorHAnsi" w:hAnsiTheme="majorHAnsi"/>
          <w:b/>
          <w:sz w:val="20"/>
          <w:szCs w:val="20"/>
          <w:lang w:val="it-IT"/>
        </w:rPr>
      </w:pPr>
      <w:r>
        <w:rPr>
          <w:rFonts w:cs="Calibri Light" w:ascii="Calibri Light" w:hAnsi="Calibri Light" w:asciiTheme="majorHAnsi" w:cstheme="majorHAnsi" w:hAnsiTheme="majorHAnsi"/>
          <w:b/>
          <w:sz w:val="20"/>
          <w:szCs w:val="20"/>
          <w:lang w:val="it-IT"/>
        </w:rPr>
        <w:t xml:space="preserve">TIPOLOGIE DI DATI TRATTATI: </w:t>
      </w:r>
    </w:p>
    <w:tbl>
      <w:tblPr>
        <w:tblStyle w:val="Grigliatabella"/>
        <w:tblW w:w="8789"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2134"/>
        <w:gridCol w:w="6654"/>
      </w:tblGrid>
      <w:tr>
        <w:trPr/>
        <w:tc>
          <w:tcPr>
            <w:tcW w:w="2134" w:type="dxa"/>
            <w:tcBorders/>
          </w:tcPr>
          <w:p>
            <w:pPr>
              <w:pStyle w:val="Normal"/>
              <w:widowControl w:val="false"/>
              <w:suppressAutoHyphens w:val="true"/>
              <w:spacing w:before="0" w:after="0"/>
              <w:jc w:val="both"/>
              <w:textAlignment w:val="baseline"/>
              <w:rPr>
                <w:rFonts w:ascii="Calibri Light" w:hAnsi="Calibri Light" w:cs="Calibri Light" w:asciiTheme="majorHAnsi" w:cstheme="majorHAnsi" w:hAnsiTheme="majorHAnsi"/>
                <w:sz w:val="20"/>
                <w:szCs w:val="20"/>
                <w:lang w:val="it-IT"/>
              </w:rPr>
            </w:pPr>
            <w:r>
              <w:rPr>
                <w:rFonts w:eastAsia="Calibri" w:cs="Calibri Light" w:ascii="Calibri Light" w:hAnsi="Calibri Light" w:asciiTheme="majorHAnsi" w:cstheme="majorHAnsi" w:hAnsiTheme="majorHAnsi"/>
                <w:kern w:val="0"/>
                <w:sz w:val="20"/>
                <w:szCs w:val="20"/>
                <w:lang w:val="it-IT" w:eastAsia="en-US" w:bidi="ar-SA"/>
              </w:rPr>
              <w:t>Dati identificativi</w:t>
            </w:r>
          </w:p>
        </w:tc>
        <w:tc>
          <w:tcPr>
            <w:tcW w:w="6654" w:type="dxa"/>
            <w:tcBorders/>
          </w:tcPr>
          <w:p>
            <w:pPr>
              <w:pStyle w:val="Normal"/>
              <w:widowControl w:val="false"/>
              <w:suppressAutoHyphens w:val="true"/>
              <w:spacing w:before="0" w:after="0"/>
              <w:jc w:val="both"/>
              <w:textAlignment w:val="baseline"/>
              <w:rPr>
                <w:rFonts w:ascii="Calibri Light" w:hAnsi="Calibri Light" w:cs="Calibri Light" w:asciiTheme="majorHAnsi" w:cstheme="majorHAnsi" w:hAnsiTheme="majorHAnsi"/>
                <w:sz w:val="20"/>
                <w:szCs w:val="20"/>
                <w:lang w:val="it-IT"/>
              </w:rPr>
            </w:pPr>
            <w:r>
              <w:rPr>
                <w:rFonts w:eastAsia="Calibri" w:cs="Calibri Light" w:ascii="Calibri Light" w:hAnsi="Calibri Light" w:asciiTheme="majorHAnsi" w:cstheme="majorHAnsi" w:hAnsiTheme="majorHAnsi"/>
                <w:kern w:val="0"/>
                <w:sz w:val="20"/>
                <w:szCs w:val="20"/>
                <w:lang w:val="it-IT" w:eastAsia="en-US" w:bidi="ar-SA"/>
              </w:rPr>
              <w:t>Nome, cognome, codice fiscale, indirizzo fisico e di residenza, recapiti;</w:t>
            </w:r>
          </w:p>
        </w:tc>
      </w:tr>
      <w:tr>
        <w:trPr/>
        <w:tc>
          <w:tcPr>
            <w:tcW w:w="2134" w:type="dxa"/>
            <w:tcBorders/>
          </w:tcPr>
          <w:p>
            <w:pPr>
              <w:pStyle w:val="Normal"/>
              <w:widowControl w:val="false"/>
              <w:suppressAutoHyphens w:val="true"/>
              <w:spacing w:before="0" w:after="0"/>
              <w:jc w:val="both"/>
              <w:textAlignment w:val="baseline"/>
              <w:rPr>
                <w:rFonts w:ascii="Calibri Light" w:hAnsi="Calibri Light" w:cs="Calibri Light" w:asciiTheme="majorHAnsi" w:cstheme="majorHAnsi" w:hAnsiTheme="majorHAnsi"/>
                <w:sz w:val="20"/>
                <w:szCs w:val="20"/>
                <w:lang w:val="it-IT"/>
              </w:rPr>
            </w:pPr>
            <w:r>
              <w:rPr>
                <w:rFonts w:eastAsia="Calibri" w:cs="Calibri Light" w:ascii="Calibri Light" w:hAnsi="Calibri Light" w:asciiTheme="majorHAnsi" w:cstheme="majorHAnsi" w:hAnsiTheme="majorHAnsi"/>
                <w:kern w:val="0"/>
                <w:sz w:val="20"/>
                <w:szCs w:val="20"/>
                <w:lang w:val="it-IT" w:eastAsia="en-US" w:bidi="ar-SA"/>
              </w:rPr>
              <w:t>Dati particolari</w:t>
            </w:r>
          </w:p>
        </w:tc>
        <w:tc>
          <w:tcPr>
            <w:tcW w:w="6654" w:type="dxa"/>
            <w:tcBorders/>
          </w:tcPr>
          <w:p>
            <w:pPr>
              <w:pStyle w:val="Normal"/>
              <w:widowControl w:val="false"/>
              <w:suppressAutoHyphens w:val="true"/>
              <w:spacing w:before="0" w:after="0"/>
              <w:jc w:val="both"/>
              <w:textAlignment w:val="baseline"/>
              <w:rPr>
                <w:rFonts w:ascii="Calibri Light" w:hAnsi="Calibri Light" w:cs="Calibri Light" w:asciiTheme="majorHAnsi" w:cstheme="majorHAnsi" w:hAnsiTheme="majorHAnsi"/>
                <w:sz w:val="20"/>
                <w:szCs w:val="20"/>
                <w:lang w:val="it-IT"/>
              </w:rPr>
            </w:pPr>
            <w:r>
              <w:rPr>
                <w:rFonts w:eastAsia="Calibri" w:cs="Calibri Light" w:ascii="Calibri Light" w:hAnsi="Calibri Light" w:asciiTheme="majorHAnsi" w:cstheme="majorHAnsi" w:hAnsiTheme="majorHAnsi"/>
                <w:kern w:val="0"/>
                <w:sz w:val="20"/>
                <w:szCs w:val="20"/>
                <w:lang w:val="it-IT" w:eastAsia="en-US" w:bidi="ar-SA"/>
              </w:rPr>
              <w:t>Dati giudiziari;</w:t>
            </w:r>
          </w:p>
        </w:tc>
      </w:tr>
    </w:tbl>
    <w:p>
      <w:pPr>
        <w:pStyle w:val="Normal"/>
        <w:jc w:val="both"/>
        <w:rPr>
          <w:rFonts w:ascii="Calibri Light" w:hAnsi="Calibri Light" w:cs="Calibri Light" w:asciiTheme="majorHAnsi" w:cstheme="majorHAnsi" w:hAnsiTheme="majorHAnsi"/>
          <w:sz w:val="20"/>
          <w:szCs w:val="20"/>
          <w:lang w:val="it-IT"/>
        </w:rPr>
      </w:pPr>
      <w:r>
        <w:rPr>
          <w:rFonts w:cs="Calibri Light" w:ascii="Calibri Light" w:hAnsi="Calibri Light" w:asciiTheme="majorHAnsi" w:cstheme="majorHAnsi" w:hAnsiTheme="majorHAnsi"/>
          <w:sz w:val="20"/>
          <w:szCs w:val="20"/>
          <w:lang w:val="it-IT"/>
        </w:rPr>
        <w:t>I servizi erogati e le finalità prevedono il trattamento di particolari categorie di dati, quali dati idonei a rivelare la posizione giudiziaria dell’Interessato (Art. 9 GDPR), così come previsto da specifica normativa.</w:t>
      </w:r>
    </w:p>
    <w:p>
      <w:pPr>
        <w:pStyle w:val="Normal"/>
        <w:jc w:val="both"/>
        <w:rPr>
          <w:rFonts w:ascii="Calibri Light" w:hAnsi="Calibri Light" w:eastAsia="Times New Roman" w:cs="Calibri Light" w:asciiTheme="majorHAnsi" w:cstheme="majorHAnsi" w:hAnsiTheme="majorHAnsi"/>
          <w:b/>
          <w:sz w:val="20"/>
          <w:szCs w:val="20"/>
          <w:lang w:val="it-IT" w:bidi="en-US"/>
        </w:rPr>
      </w:pPr>
      <w:r>
        <w:rPr>
          <w:rFonts w:eastAsia="Times New Roman" w:cs="Calibri Light" w:ascii="Calibri Light" w:hAnsi="Calibri Light" w:asciiTheme="majorHAnsi" w:cstheme="majorHAnsi" w:hAnsiTheme="majorHAnsi"/>
          <w:b/>
          <w:sz w:val="20"/>
          <w:szCs w:val="20"/>
          <w:lang w:val="it-IT" w:bidi="en-US"/>
        </w:rPr>
        <w:t>MODALITA’ DEL TRATTAMENTO</w:t>
      </w:r>
      <w:r>
        <w:rPr>
          <w:rFonts w:eastAsia="Times New Roman" w:cs="Calibri Light" w:ascii="Calibri Light" w:hAnsi="Calibri Light" w:asciiTheme="majorHAnsi" w:cstheme="majorHAnsi" w:hAnsiTheme="majorHAnsi"/>
          <w:sz w:val="20"/>
          <w:szCs w:val="20"/>
          <w:lang w:val="it-IT" w:bidi="en-US"/>
        </w:rPr>
        <w:t xml:space="preserve">: </w:t>
      </w:r>
    </w:p>
    <w:p>
      <w:pPr>
        <w:pStyle w:val="Normal"/>
        <w:jc w:val="both"/>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sz w:val="20"/>
          <w:szCs w:val="20"/>
          <w:lang w:val="it-IT" w:bidi="en-US"/>
        </w:rPr>
        <w:t>I Suoi dati personali saranno sottoposti a trattamento sia cartaceo sia elettronico, dove per “trattamento” sono da intendersi le operazioni indicate all’art. 4 co. 2 GDPR e precisamente: raccolta, registrazione, organizzazione, conservazione, consultazione, elaborazione, modificazione, selezione, estrazione, raffronto, utilizzo, interconnessione, blocco, comunicazione, cancellazione e distruzione dei dati.</w:t>
      </w:r>
    </w:p>
    <w:p>
      <w:pPr>
        <w:pStyle w:val="Normal"/>
        <w:jc w:val="both"/>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sz w:val="20"/>
          <w:szCs w:val="20"/>
          <w:lang w:val="it-IT" w:bidi="en-US"/>
        </w:rPr>
        <w:t>Per le finalità sopra indicate</w:t>
      </w:r>
      <w:r>
        <w:rPr>
          <w:rFonts w:eastAsia="Times New Roman" w:cs="Calibri Light" w:ascii="Calibri Light" w:hAnsi="Calibri Light" w:asciiTheme="majorHAnsi" w:cstheme="majorHAnsi" w:hAnsiTheme="majorHAnsi"/>
          <w:bCs/>
          <w:sz w:val="20"/>
          <w:szCs w:val="20"/>
          <w:lang w:val="it-IT" w:bidi="en-US"/>
        </w:rPr>
        <w:t xml:space="preserve"> </w:t>
      </w:r>
      <w:r>
        <w:rPr>
          <w:rFonts w:eastAsia="Times New Roman" w:cs="Calibri Light" w:ascii="Calibri Light" w:hAnsi="Calibri Light" w:asciiTheme="majorHAnsi" w:cstheme="majorHAnsi" w:hAnsiTheme="majorHAnsi"/>
          <w:sz w:val="20"/>
          <w:szCs w:val="20"/>
          <w:lang w:val="it-IT" w:bidi="en-US"/>
        </w:rPr>
        <w:t xml:space="preserve">i Suoi dati potranno essere resi accessibili a dipendenti e collaboratori del Titolare nella loro qualità di incaricati e/o responsabili del trattamento, il cui elenco è custodito e consultabile presso la sede legale dell’azienda. </w:t>
      </w:r>
    </w:p>
    <w:p>
      <w:pPr>
        <w:pStyle w:val="Normal"/>
        <w:jc w:val="both"/>
        <w:rPr>
          <w:rFonts w:ascii="Calibri Light" w:hAnsi="Calibri Light" w:eastAsia="Times New Roman" w:cs="Calibri Light" w:asciiTheme="majorHAnsi" w:cstheme="majorHAnsi" w:hAnsiTheme="majorHAnsi"/>
          <w:sz w:val="20"/>
          <w:szCs w:val="20"/>
          <w:lang w:val="it-IT" w:bidi="en-US"/>
        </w:rPr>
      </w:pPr>
      <w:r>
        <w:rPr>
          <w:rFonts w:cs="Calibri Light" w:ascii="Calibri Light" w:hAnsi="Calibri Light" w:asciiTheme="majorHAnsi" w:cstheme="majorHAnsi" w:hAnsiTheme="majorHAnsi"/>
          <w:sz w:val="20"/>
          <w:szCs w:val="20"/>
          <w:lang w:val="it-IT"/>
        </w:rPr>
        <w:t xml:space="preserve">I medesimi dati potranno essere trasferiti presso </w:t>
      </w:r>
      <w:r>
        <w:rPr>
          <w:rFonts w:eastAsia="Times New Roman" w:cs="Calibri Light" w:ascii="Calibri Light" w:hAnsi="Calibri Light" w:asciiTheme="majorHAnsi" w:cstheme="majorHAnsi" w:hAnsiTheme="majorHAnsi"/>
          <w:sz w:val="20"/>
          <w:szCs w:val="20"/>
          <w:lang w:val="it-IT" w:bidi="en-US"/>
        </w:rPr>
        <w:t>aziende o professionisti esterni per specifici interventi di carattere tecnico, formativo, contabile.</w:t>
      </w:r>
    </w:p>
    <w:p>
      <w:pPr>
        <w:pStyle w:val="Normal"/>
        <w:jc w:val="both"/>
        <w:rPr>
          <w:rFonts w:ascii="Calibri Light" w:hAnsi="Calibri Light" w:cs="Calibri Light" w:asciiTheme="majorHAnsi" w:cstheme="majorHAnsi" w:hAnsiTheme="majorHAnsi"/>
          <w:sz w:val="20"/>
          <w:szCs w:val="20"/>
          <w:lang w:val="it-IT"/>
        </w:rPr>
      </w:pPr>
      <w:r>
        <w:rPr>
          <w:rFonts w:eastAsia="Times New Roman" w:cs="Calibri Light" w:ascii="Calibri Light" w:hAnsi="Calibri Light" w:asciiTheme="majorHAnsi" w:cstheme="majorHAnsi" w:hAnsiTheme="majorHAnsi"/>
          <w:sz w:val="20"/>
          <w:szCs w:val="20"/>
          <w:lang w:val="it-IT" w:bidi="en-US"/>
        </w:rPr>
        <w:t xml:space="preserve">Sempre per l’espletamento delle finalità di cui sopra, </w:t>
      </w:r>
      <w:r>
        <w:rPr>
          <w:rFonts w:cs="Calibri Light" w:ascii="Calibri Light" w:hAnsi="Calibri Light" w:asciiTheme="majorHAnsi" w:cstheme="majorHAnsi" w:hAnsiTheme="majorHAnsi"/>
          <w:sz w:val="20"/>
          <w:szCs w:val="20"/>
          <w:lang w:val="it-IT"/>
        </w:rPr>
        <w:t xml:space="preserve">i dati da Lei volontariamente conferiti al momento dell’adesione all’Ordine potranno essere trasferiti, in caso di richiesta posta dall’istante stesso, da e verso altri Ordini delle Professioni Infermieristiche. </w:t>
      </w:r>
    </w:p>
    <w:p>
      <w:pPr>
        <w:pStyle w:val="Normal"/>
        <w:jc w:val="both"/>
        <w:rPr>
          <w:rFonts w:ascii="Calibri Light" w:hAnsi="Calibri Light" w:cs="Calibri Light" w:asciiTheme="majorHAnsi" w:cstheme="majorHAnsi" w:hAnsiTheme="majorHAnsi"/>
          <w:sz w:val="20"/>
          <w:szCs w:val="20"/>
          <w:lang w:val="it-IT"/>
        </w:rPr>
      </w:pPr>
      <w:r>
        <w:rPr>
          <w:rFonts w:cs="Calibri Light" w:ascii="Calibri Light" w:hAnsi="Calibri Light" w:asciiTheme="majorHAnsi" w:cstheme="majorHAnsi" w:hAnsiTheme="majorHAnsi"/>
          <w:sz w:val="20"/>
          <w:szCs w:val="20"/>
          <w:lang w:val="it-IT"/>
        </w:rPr>
        <w:t>Inoltre,</w:t>
      </w:r>
      <w:r>
        <w:rPr>
          <w:rFonts w:eastAsia="Times New Roman" w:cs="Calibri Light" w:ascii="Calibri Light" w:hAnsi="Calibri Light" w:asciiTheme="majorHAnsi" w:cstheme="majorHAnsi" w:hAnsiTheme="majorHAnsi"/>
          <w:sz w:val="20"/>
          <w:szCs w:val="20"/>
          <w:lang w:val="it-IT" w:bidi="en-US"/>
        </w:rPr>
        <w:t xml:space="preserve"> previo esplicito e libero consenso da esprimere in apposito modulo</w:t>
      </w:r>
      <w:r>
        <w:rPr>
          <w:rFonts w:cs="Calibri Light" w:ascii="Calibri Light" w:hAnsi="Calibri Light" w:asciiTheme="majorHAnsi" w:cstheme="majorHAnsi" w:hAnsiTheme="majorHAnsi"/>
          <w:sz w:val="20"/>
          <w:szCs w:val="20"/>
          <w:lang w:val="it-IT"/>
        </w:rPr>
        <w:t>, i dati personali quali nome, cognome e recapiti, potranno essere divulgati dal Titolare del Trattamento ai fini dell’esercizio dell’attività di libera professione.</w:t>
      </w:r>
    </w:p>
    <w:p>
      <w:pPr>
        <w:pStyle w:val="Normal"/>
        <w:jc w:val="both"/>
        <w:rPr>
          <w:rFonts w:ascii="Calibri Light" w:hAnsi="Calibri Light" w:eastAsia="Times New Roman" w:cs="Calibri Light" w:asciiTheme="majorHAnsi" w:cstheme="majorHAnsi" w:hAnsiTheme="majorHAnsi"/>
          <w:b/>
          <w:sz w:val="20"/>
          <w:szCs w:val="20"/>
          <w:lang w:val="it-IT" w:bidi="en-US"/>
        </w:rPr>
      </w:pPr>
      <w:r>
        <w:rPr>
          <w:rFonts w:eastAsia="Times New Roman" w:cs="Calibri Light" w:ascii="Calibri Light" w:hAnsi="Calibri Light" w:asciiTheme="majorHAnsi" w:cstheme="majorHAnsi" w:hAnsiTheme="majorHAnsi"/>
          <w:b/>
          <w:sz w:val="20"/>
          <w:szCs w:val="20"/>
          <w:lang w:val="it-IT" w:bidi="en-US"/>
        </w:rPr>
        <w:t>CONTATTI DEL RESPONSABILE PER LA PROTEZIONE DEI DATI (RPD-DPO)</w:t>
      </w:r>
    </w:p>
    <w:p>
      <w:pPr>
        <w:pStyle w:val="Normal"/>
        <w:jc w:val="both"/>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sz w:val="20"/>
          <w:szCs w:val="20"/>
          <w:lang w:val="it-IT" w:bidi="en-US"/>
        </w:rPr>
        <w:t xml:space="preserve">Il Titolare del Trattamento ha designato il Responsabile per la Protezione dei Dati raggiungibile via mail all’indirizzo </w:t>
      </w:r>
      <w:hyperlink r:id="rId3">
        <w:r>
          <w:rPr>
            <w:rStyle w:val="CollegamentoInternet"/>
            <w:rFonts w:eastAsia="Times New Roman" w:cs="Calibri Light" w:ascii="Calibri Light" w:hAnsi="Calibri Light" w:asciiTheme="majorHAnsi" w:cstheme="majorHAnsi" w:hAnsiTheme="majorHAnsi"/>
            <w:b/>
            <w:sz w:val="20"/>
            <w:szCs w:val="20"/>
            <w:lang w:val="it-IT" w:bidi="en-US"/>
          </w:rPr>
          <w:t>dpo@opiaosta.it</w:t>
        </w:r>
      </w:hyperlink>
      <w:r>
        <w:rPr>
          <w:rFonts w:eastAsia="Times New Roman" w:cs="Calibri Light" w:ascii="Calibri Light" w:hAnsi="Calibri Light" w:asciiTheme="majorHAnsi" w:cstheme="majorHAnsi" w:hAnsiTheme="majorHAnsi"/>
          <w:sz w:val="20"/>
          <w:szCs w:val="20"/>
          <w:lang w:val="it-IT" w:bidi="en-US"/>
        </w:rPr>
        <w:t>.</w:t>
      </w:r>
    </w:p>
    <w:p>
      <w:pPr>
        <w:pStyle w:val="Normal"/>
        <w:jc w:val="both"/>
        <w:rPr>
          <w:rFonts w:ascii="Calibri Light" w:hAnsi="Calibri Light" w:eastAsia="Times New Roman" w:cs="Calibri Light" w:asciiTheme="majorHAnsi" w:cstheme="majorHAnsi" w:hAnsiTheme="majorHAnsi"/>
          <w:b/>
          <w:bCs/>
          <w:sz w:val="20"/>
          <w:szCs w:val="20"/>
          <w:lang w:val="it-IT" w:bidi="en-US"/>
        </w:rPr>
      </w:pPr>
      <w:r>
        <w:rPr>
          <w:rFonts w:eastAsia="Times New Roman" w:cs="Calibri Light" w:ascii="Calibri Light" w:hAnsi="Calibri Light" w:asciiTheme="majorHAnsi" w:cstheme="majorHAnsi" w:hAnsiTheme="majorHAnsi"/>
          <w:b/>
          <w:bCs/>
          <w:sz w:val="20"/>
          <w:szCs w:val="20"/>
          <w:lang w:val="it-IT" w:bidi="en-US"/>
        </w:rPr>
        <w:t>DIRITTI DELL’INTERESSATO:</w:t>
      </w:r>
    </w:p>
    <w:p>
      <w:pPr>
        <w:pStyle w:val="Normal"/>
        <w:jc w:val="both"/>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sz w:val="20"/>
          <w:szCs w:val="20"/>
          <w:lang w:val="it-IT" w:bidi="en-US"/>
        </w:rPr>
        <w:t>Nella Sua qualità di interessato, Le sono riconosciuti i diritti di cui all’art. 15 GDPR. Ove   applicabili, potrà altresì esercitare i diritti di cui agli art. 16-21 del GDPR (diritto di rettifica, diritto all’oblio, diritto alla limitazione di trattamento, diritto alla portabilità dei dati, diritto di opposizione), nonché il diritto di reclamo all’autorità Garante. Potrà in qualsiasi momento esercitare i diritti ai seguenti contatti:</w:t>
      </w:r>
    </w:p>
    <w:p>
      <w:pPr>
        <w:pStyle w:val="Normal"/>
        <w:jc w:val="both"/>
        <w:rPr>
          <w:rFonts w:ascii="Calibri Light" w:hAnsi="Calibri Light" w:eastAsia="Times New Roman" w:cs="Calibri Light" w:asciiTheme="majorHAnsi" w:cstheme="majorHAnsi" w:hAnsiTheme="majorHAnsi"/>
          <w:sz w:val="20"/>
          <w:szCs w:val="20"/>
          <w:lang w:val="it-IT" w:bidi="en-US"/>
        </w:rPr>
      </w:pPr>
      <w:r>
        <w:rPr>
          <w:rFonts w:eastAsia="Times New Roman" w:cs="Calibri Light" w:cstheme="majorHAnsi" w:ascii="Calibri Light" w:hAnsi="Calibri Light"/>
          <w:sz w:val="20"/>
          <w:szCs w:val="20"/>
          <w:lang w:val="it-IT" w:bidi="en-US"/>
        </w:rPr>
      </w:r>
    </w:p>
    <w:p>
      <w:pPr>
        <w:pStyle w:val="ListParagraph"/>
        <w:numPr>
          <w:ilvl w:val="0"/>
          <w:numId w:val="3"/>
        </w:numPr>
        <w:jc w:val="both"/>
        <w:rPr>
          <w:rFonts w:ascii="Calibri Light" w:hAnsi="Calibri Light" w:eastAsia="Times New Roman" w:cs="Calibri Light" w:asciiTheme="majorHAnsi" w:cstheme="majorHAnsi" w:hAnsiTheme="majorHAnsi"/>
          <w:sz w:val="20"/>
          <w:szCs w:val="20"/>
          <w:lang w:val="it-IT" w:bidi="en-US"/>
        </w:rPr>
      </w:pPr>
      <w:r>
        <w:rPr>
          <w:rFonts w:eastAsia="Times New Roman" w:cs="Calibri Light" w:ascii="Calibri Light" w:hAnsi="Calibri Light" w:asciiTheme="majorHAnsi" w:cstheme="majorHAnsi" w:hAnsiTheme="majorHAnsi"/>
          <w:sz w:val="20"/>
          <w:szCs w:val="20"/>
          <w:lang w:val="it-IT" w:bidi="en-US"/>
        </w:rPr>
        <w:t xml:space="preserve">Responsabile per la Protezione dei Dati: </w:t>
      </w:r>
      <w:hyperlink r:id="rId4">
        <w:r>
          <w:rPr>
            <w:rStyle w:val="CollegamentoInternet"/>
            <w:rFonts w:eastAsia="Times New Roman" w:cs="Calibri Light" w:ascii="Calibri Light" w:hAnsi="Calibri Light" w:asciiTheme="majorHAnsi" w:cstheme="majorHAnsi" w:hAnsiTheme="majorHAnsi"/>
            <w:b/>
            <w:sz w:val="20"/>
            <w:szCs w:val="20"/>
            <w:lang w:val="it-IT" w:bidi="en-US"/>
          </w:rPr>
          <w:t>dpo@opiaosta.it</w:t>
        </w:r>
      </w:hyperlink>
      <w:r>
        <w:rPr>
          <w:rFonts w:eastAsia="Times New Roman" w:cs="Calibri Light" w:ascii="Calibri Light" w:hAnsi="Calibri Light" w:asciiTheme="majorHAnsi" w:cstheme="majorHAnsi" w:hAnsiTheme="majorHAnsi"/>
          <w:b/>
          <w:sz w:val="20"/>
          <w:szCs w:val="20"/>
          <w:lang w:val="it-IT" w:bidi="en-US"/>
        </w:rPr>
        <w:t xml:space="preserve"> </w:t>
      </w:r>
    </w:p>
    <w:p>
      <w:pPr>
        <w:pStyle w:val="ListParagraph"/>
        <w:numPr>
          <w:ilvl w:val="0"/>
          <w:numId w:val="2"/>
        </w:numPr>
        <w:jc w:val="both"/>
        <w:rPr>
          <w:rFonts w:ascii="Calibri Light" w:hAnsi="Calibri Light" w:cs="Calibri Light" w:asciiTheme="majorHAnsi" w:cstheme="majorHAnsi" w:hAnsiTheme="majorHAnsi"/>
          <w:sz w:val="20"/>
          <w:szCs w:val="20"/>
          <w:lang w:val="it-IT"/>
        </w:rPr>
      </w:pPr>
      <w:r>
        <w:rPr>
          <w:rFonts w:cs="Calibri Light" w:ascii="Calibri Light" w:hAnsi="Calibri Light" w:asciiTheme="majorHAnsi" w:cstheme="majorHAnsi" w:hAnsiTheme="majorHAnsi"/>
          <w:sz w:val="20"/>
          <w:szCs w:val="20"/>
          <w:lang w:val="it-IT"/>
        </w:rPr>
        <w:t>una raccomandata a.r. a Spett.le Ordine Professioni Infermieristiche</w:t>
      </w:r>
    </w:p>
    <w:p>
      <w:pPr>
        <w:pStyle w:val="ListParagraph"/>
        <w:ind w:left="2880" w:hanging="0"/>
        <w:jc w:val="both"/>
        <w:rPr>
          <w:rFonts w:ascii="Calibri Light" w:hAnsi="Calibri Light" w:cs="Calibri Light" w:asciiTheme="majorHAnsi" w:cstheme="majorHAnsi" w:hAnsiTheme="majorHAnsi"/>
          <w:sz w:val="20"/>
          <w:szCs w:val="20"/>
          <w:lang w:val="it-IT"/>
        </w:rPr>
      </w:pPr>
      <w:r>
        <w:rPr>
          <w:rFonts w:cs="Calibri Light" w:ascii="Calibri Light" w:hAnsi="Calibri Light" w:asciiTheme="majorHAnsi" w:cstheme="majorHAnsi" w:hAnsiTheme="majorHAnsi"/>
          <w:sz w:val="20"/>
          <w:szCs w:val="20"/>
          <w:lang w:val="it-IT"/>
        </w:rPr>
        <w:t xml:space="preserve"> </w:t>
      </w:r>
      <w:r>
        <w:rPr>
          <w:rFonts w:cs="Calibri Light" w:ascii="Calibri Light" w:hAnsi="Calibri Light" w:asciiTheme="majorHAnsi" w:cstheme="majorHAnsi" w:hAnsiTheme="majorHAnsi"/>
          <w:sz w:val="20"/>
          <w:szCs w:val="20"/>
          <w:lang w:val="it-IT"/>
        </w:rPr>
        <w:t>Via Boson, 6</w:t>
      </w:r>
    </w:p>
    <w:p>
      <w:pPr>
        <w:pStyle w:val="ListParagraph"/>
        <w:ind w:left="2880" w:hanging="0"/>
        <w:jc w:val="both"/>
        <w:rPr>
          <w:rFonts w:ascii="Calibri Light" w:hAnsi="Calibri Light" w:cs="Calibri Light" w:asciiTheme="majorHAnsi" w:cstheme="majorHAnsi" w:hAnsiTheme="majorHAnsi"/>
          <w:sz w:val="20"/>
          <w:szCs w:val="20"/>
          <w:lang w:val="it-IT"/>
        </w:rPr>
      </w:pPr>
      <w:r>
        <w:rPr>
          <w:rFonts w:cs="Calibri Light" w:ascii="Calibri Light" w:hAnsi="Calibri Light" w:asciiTheme="majorHAnsi" w:cstheme="majorHAnsi" w:hAnsiTheme="majorHAnsi"/>
          <w:sz w:val="20"/>
          <w:szCs w:val="20"/>
          <w:lang w:val="it-IT"/>
        </w:rPr>
        <w:t>11100 Aosta (AO)</w:t>
      </w:r>
    </w:p>
    <w:p>
      <w:pPr>
        <w:pStyle w:val="ListParagraph"/>
        <w:numPr>
          <w:ilvl w:val="0"/>
          <w:numId w:val="2"/>
        </w:numPr>
        <w:jc w:val="both"/>
        <w:rPr>
          <w:rFonts w:ascii="Calibri Light" w:hAnsi="Calibri Light" w:cs="Calibri Light" w:asciiTheme="majorHAnsi" w:cstheme="majorHAnsi" w:hAnsiTheme="majorHAnsi"/>
          <w:b/>
          <w:sz w:val="20"/>
          <w:szCs w:val="20"/>
          <w:lang w:val="it-IT"/>
        </w:rPr>
      </w:pPr>
      <w:r>
        <w:rPr>
          <w:rFonts w:cs="Calibri Light" w:ascii="Calibri Light" w:hAnsi="Calibri Light" w:asciiTheme="majorHAnsi" w:cstheme="majorHAnsi" w:hAnsiTheme="majorHAnsi"/>
          <w:sz w:val="20"/>
          <w:szCs w:val="20"/>
          <w:lang w:val="it-IT"/>
        </w:rPr>
        <w:t xml:space="preserve">una e-mail all’indirizzo </w:t>
      </w:r>
      <w:hyperlink r:id="rId5">
        <w:r>
          <w:rPr>
            <w:rStyle w:val="CollegamentoInternet"/>
            <w:rFonts w:eastAsia="Times New Roman" w:cs="Calibri Light" w:ascii="Calibri Light" w:hAnsi="Calibri Light" w:asciiTheme="majorHAnsi" w:cstheme="majorHAnsi" w:hAnsiTheme="majorHAnsi"/>
            <w:b/>
            <w:sz w:val="20"/>
            <w:szCs w:val="20"/>
            <w:lang w:val="it-IT" w:bidi="en-US"/>
          </w:rPr>
          <w:t>segreteria@</w:t>
        </w:r>
        <w:r>
          <w:rPr>
            <w:rStyle w:val="CollegamentoInternet"/>
            <w:rFonts w:eastAsia="Times New Roman" w:cs="Calibri Light" w:ascii="Calibri Light" w:hAnsi="Calibri Light" w:asciiTheme="majorHAnsi" w:cstheme="majorHAnsi" w:hAnsiTheme="majorHAnsi"/>
            <w:b/>
            <w:sz w:val="20"/>
            <w:szCs w:val="20"/>
            <w:lang w:val="it-IT" w:bidi="en-US"/>
          </w:rPr>
          <w:t>opiaosta.it</w:t>
        </w:r>
      </w:hyperlink>
      <w:r>
        <w:rPr>
          <w:rStyle w:val="CollegamentoInternet"/>
          <w:rFonts w:eastAsia="Times New Roman" w:cs="Calibri Light" w:ascii="Calibri Light" w:hAnsi="Calibri Light" w:asciiTheme="majorHAnsi" w:cstheme="majorHAnsi" w:hAnsiTheme="majorHAnsi"/>
          <w:b/>
          <w:color w:val="auto"/>
          <w:sz w:val="20"/>
          <w:szCs w:val="20"/>
          <w:lang w:val="it-IT" w:bidi="en-US"/>
        </w:rPr>
        <w:t xml:space="preserve"> </w:t>
      </w:r>
    </w:p>
    <w:p>
      <w:pPr>
        <w:pStyle w:val="ListParagraph"/>
        <w:numPr>
          <w:ilvl w:val="0"/>
          <w:numId w:val="2"/>
        </w:numPr>
        <w:jc w:val="both"/>
        <w:rPr>
          <w:rFonts w:ascii="Calibri Light" w:hAnsi="Calibri Light" w:cs="Calibri Light" w:asciiTheme="majorHAnsi" w:cstheme="majorHAnsi" w:hAnsiTheme="majorHAnsi"/>
          <w:b/>
          <w:sz w:val="20"/>
          <w:szCs w:val="20"/>
          <w:lang w:val="it-IT"/>
        </w:rPr>
      </w:pPr>
      <w:r>
        <w:rPr>
          <w:rFonts w:cs="Calibri Light" w:ascii="Calibri Light" w:hAnsi="Calibri Light" w:asciiTheme="majorHAnsi" w:cstheme="majorHAnsi" w:hAnsiTheme="majorHAnsi"/>
          <w:sz w:val="20"/>
          <w:szCs w:val="20"/>
          <w:lang w:val="it-IT"/>
        </w:rPr>
        <w:t xml:space="preserve">una pec all’indirizzo </w:t>
      </w:r>
      <w:hyperlink r:id="rId6">
        <w:r>
          <w:rPr>
            <w:rStyle w:val="CollegamentoInternet"/>
            <w:rFonts w:cs="Calibri Light" w:ascii="Calibri Light" w:hAnsi="Calibri Light" w:asciiTheme="majorHAnsi" w:cstheme="majorHAnsi" w:hAnsiTheme="majorHAnsi"/>
            <w:b/>
            <w:sz w:val="20"/>
            <w:szCs w:val="20"/>
            <w:lang w:val="it-IT"/>
          </w:rPr>
          <w:t>aosta@cert.ordine-opi.it</w:t>
        </w:r>
      </w:hyperlink>
      <w:r>
        <w:rPr>
          <w:rFonts w:cs="Calibri Light" w:ascii="Calibri Light" w:hAnsi="Calibri Light" w:asciiTheme="majorHAnsi" w:cstheme="majorHAnsi" w:hAnsiTheme="majorHAnsi"/>
          <w:sz w:val="20"/>
          <w:szCs w:val="20"/>
          <w:lang w:val="it-IT"/>
        </w:rPr>
        <w:t xml:space="preserve"> </w:t>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134" w:right="1134" w:gutter="0" w:header="454" w:top="851" w:footer="479" w:bottom="1134"/>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Calibri Light">
    <w:charset w:val="00"/>
    <w:family w:val="roman"/>
    <w:pitch w:val="variable"/>
  </w:font>
  <w:font w:name="Garamond">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1653526"/>
    </w:sdtPr>
    <w:sdtContent>
      <w:p>
        <w:pPr>
          <w:pStyle w:val="Pidipagina"/>
          <w:jc w:val="center"/>
          <w:rPr>
            <w:rFonts w:ascii="Garamond" w:hAnsi="Garamond"/>
            <w:sz w:val="18"/>
            <w:szCs w:val="18"/>
          </w:rPr>
        </w:pPr>
        <w:r>
          <w:rPr/>
          <mc:AlternateContent>
            <mc:Choice Requires="wps">
              <w:drawing>
                <wp:inline distT="0" distB="0" distL="0" distR="0" wp14:anchorId="36E3E7D7">
                  <wp:extent cx="5467350" cy="45085"/>
                  <wp:effectExtent l="0" t="9525" r="0" b="2540"/>
                  <wp:docPr id="2" name="Decisione 1" descr="Light horizontal"/>
                  <a:graphic xmlns:a="http://schemas.openxmlformats.org/drawingml/2006/main">
                    <a:graphicData uri="http://schemas.microsoft.com/office/word/2010/wordprocessingShape">
                      <wps:wsp>
                        <wps:cNvSpPr/>
                        <wps:spPr>
                          <a:xfrm flipV="1">
                            <a:off x="0" y="0"/>
                            <a:ext cx="5467320" cy="45000"/>
                          </a:xfrm>
                          <a:prstGeom prst="flowChartDecision">
                            <a:avLst/>
                          </a:prstGeom>
                          <a:pattFill prst="ltHorz">
                            <a:fgClr>
                              <a:srgbClr val="000000"/>
                            </a:fgClr>
                            <a:bgClr>
                              <a:srgbClr val="ffffff"/>
                            </a:bgClr>
                          </a:pattFill>
                          <a:ln w="0">
                            <a:noFill/>
                          </a:ln>
                        </wps:spPr>
                        <wps:style>
                          <a:lnRef idx="0"/>
                          <a:fillRef idx="0"/>
                          <a:effectRef idx="0"/>
                          <a:fontRef idx="minor"/>
                        </wps:style>
                        <wps:bodyPr/>
                      </wps:wsp>
                    </a:graphicData>
                  </a:graphic>
                </wp:inline>
              </w:drawing>
            </mc:Choice>
            <mc:Fallback>
              <w:pict>
                <v:shapetype id="_x0000_t110" coordsize="21600,21600" o:spt="110" path="m,10800l10800,l21600,10800l10800,21600xe">
                  <v:stroke joinstyle="miter"/>
                  <v:formulas>
                    <v:f eqn="prod width 3 4"/>
                    <v:f eqn="prod height 3 4"/>
                  </v:formulas>
                  <v:path gradientshapeok="t" o:connecttype="rect" textboxrect="5400,5400,@0,@1"/>
                </v:shapetype>
                <v:shape id="shape_0" ID="Decisione 1" path="m0,1l1,0l2,1l1,2xe" stroked="f" o:allowincell="f" style="position:absolute;margin-left:0pt;margin-top:-4.55pt;width:430.45pt;height:3.5pt;flip:y;mso-wrap-style:none;v-text-anchor:middle;mso-position-vertical:top" wp14:anchorId="36E3E7D7" type="_x0000_t110">
                  <v:imagedata r:id=""/>
                  <v:stroke color="#3465a4" joinstyle="round" endcap="flat"/>
                  <w10:wrap type="square"/>
                </v:shape>
              </w:pict>
            </mc:Fallback>
          </mc:AlternateContent>
        </w:r>
      </w:p>
      <w:p>
        <w:pPr>
          <w:pStyle w:val="Pidipagina"/>
          <w:jc w:val="center"/>
          <w:rPr>
            <w:rFonts w:ascii="Garamond" w:hAnsi="Garamond"/>
            <w:sz w:val="18"/>
            <w:szCs w:val="18"/>
          </w:rPr>
        </w:pPr>
        <w:r>
          <w:rPr>
            <w:rFonts w:ascii="Garamond" w:hAnsi="Garamond"/>
            <w:sz w:val="18"/>
            <w:szCs w:val="18"/>
          </w:rPr>
          <w:t xml:space="preserve">Informativa clienti </w:t>
          <w:tab/>
          <w:t xml:space="preserve">                                                                  </w:t>
        </w:r>
        <w:r>
          <w:rPr>
            <w:rFonts w:ascii="Garamond" w:hAnsi="Garamond"/>
            <w:sz w:val="18"/>
            <w:szCs w:val="18"/>
          </w:rPr>
          <w:fldChar w:fldCharType="begin"/>
        </w:r>
        <w:r>
          <w:rPr>
            <w:sz w:val="18"/>
            <w:szCs w:val="18"/>
            <w:rFonts w:ascii="Garamond" w:hAnsi="Garamond"/>
          </w:rPr>
          <w:instrText xml:space="preserve"> PAGE </w:instrText>
        </w:r>
        <w:r>
          <w:rPr>
            <w:sz w:val="18"/>
            <w:szCs w:val="18"/>
            <w:rFonts w:ascii="Garamond" w:hAnsi="Garamond"/>
          </w:rPr>
          <w:fldChar w:fldCharType="separate"/>
        </w:r>
        <w:r>
          <w:rPr>
            <w:sz w:val="18"/>
            <w:szCs w:val="18"/>
            <w:rFonts w:ascii="Garamond" w:hAnsi="Garamond"/>
          </w:rPr>
          <w:t>2</w:t>
        </w:r>
        <w:r>
          <w:rPr>
            <w:sz w:val="18"/>
            <w:szCs w:val="18"/>
            <w:rFonts w:ascii="Garamond" w:hAnsi="Garamond"/>
          </w:rPr>
          <w:fldChar w:fldCharType="end"/>
        </w:r>
        <w:r>
          <w:rPr>
            <w:rFonts w:ascii="Garamond" w:hAnsi="Garamond"/>
            <w:sz w:val="18"/>
            <w:szCs w:val="18"/>
          </w:rPr>
          <w:t xml:space="preserve"> di </w:t>
        </w:r>
        <w:r>
          <w:rPr>
            <w:rFonts w:ascii="Garamond" w:hAnsi="Garamond"/>
            <w:sz w:val="18"/>
            <w:szCs w:val="18"/>
          </w:rPr>
          <w:t>3</w:t>
        </w:r>
      </w:p>
    </w:sdtContent>
  </w:sdt>
  <w:p>
    <w:pPr>
      <w:pStyle w:val="Textbody"/>
      <w:spacing w:lineRule="auto" w:line="9"/>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94826028"/>
    </w:sdtPr>
    <w:sdtContent>
      <w:p>
        <w:pPr>
          <w:pStyle w:val="Pidipagina"/>
          <w:jc w:val="center"/>
          <w:rPr>
            <w:rFonts w:ascii="Garamond" w:hAnsi="Garamond"/>
            <w:sz w:val="18"/>
            <w:szCs w:val="18"/>
          </w:rPr>
        </w:pPr>
        <w:r>
          <w:rPr/>
          <mc:AlternateContent>
            <mc:Choice Requires="wps">
              <w:drawing>
                <wp:inline distT="0" distB="0" distL="0" distR="0" wp14:anchorId="36E3E7D7">
                  <wp:extent cx="5467350" cy="45085"/>
                  <wp:effectExtent l="0" t="9525" r="0" b="2540"/>
                  <wp:docPr id="3" name="Decisione 1" descr="Light horizontal"/>
                  <a:graphic xmlns:a="http://schemas.openxmlformats.org/drawingml/2006/main">
                    <a:graphicData uri="http://schemas.microsoft.com/office/word/2010/wordprocessingShape">
                      <wps:wsp>
                        <wps:cNvSpPr/>
                        <wps:spPr>
                          <a:xfrm flipV="1">
                            <a:off x="0" y="0"/>
                            <a:ext cx="5467320" cy="45000"/>
                          </a:xfrm>
                          <a:prstGeom prst="flowChartDecision">
                            <a:avLst/>
                          </a:prstGeom>
                          <a:pattFill prst="ltHorz">
                            <a:fgClr>
                              <a:srgbClr val="000000"/>
                            </a:fgClr>
                            <a:bgClr>
                              <a:srgbClr val="ffffff"/>
                            </a:bgClr>
                          </a:pattFill>
                          <a:ln w="0">
                            <a:noFill/>
                          </a:ln>
                        </wps:spPr>
                        <wps:style>
                          <a:lnRef idx="0"/>
                          <a:fillRef idx="0"/>
                          <a:effectRef idx="0"/>
                          <a:fontRef idx="minor"/>
                        </wps:style>
                        <wps:bodyPr/>
                      </wps:wsp>
                    </a:graphicData>
                  </a:graphic>
                </wp:inline>
              </w:drawing>
            </mc:Choice>
            <mc:Fallback>
              <w:pict>
                <v:shape id="shape_0" ID="Decisione 1" path="m0,1l1,0l2,1l1,2xe" stroked="f" o:allowincell="f" style="position:absolute;margin-left:0pt;margin-top:-4.55pt;width:430.45pt;height:3.5pt;flip:y;mso-wrap-style:none;v-text-anchor:middle;mso-position-vertical:top" wp14:anchorId="36E3E7D7" type="_x0000_t110">
                  <v:imagedata r:id=""/>
                  <v:stroke color="#3465a4" joinstyle="round" endcap="flat"/>
                  <w10:wrap type="square"/>
                </v:shape>
              </w:pict>
            </mc:Fallback>
          </mc:AlternateContent>
        </w:r>
      </w:p>
      <w:p>
        <w:pPr>
          <w:pStyle w:val="Pidipagina"/>
          <w:jc w:val="center"/>
          <w:rPr>
            <w:rFonts w:ascii="Garamond" w:hAnsi="Garamond"/>
            <w:sz w:val="18"/>
            <w:szCs w:val="18"/>
          </w:rPr>
        </w:pPr>
        <w:r>
          <w:rPr>
            <w:rFonts w:ascii="Garamond" w:hAnsi="Garamond"/>
            <w:sz w:val="18"/>
            <w:szCs w:val="18"/>
          </w:rPr>
          <w:t xml:space="preserve">Informativa clienti </w:t>
          <w:tab/>
          <w:t xml:space="preserve">                                                                  </w:t>
        </w:r>
        <w:r>
          <w:rPr>
            <w:rFonts w:ascii="Garamond" w:hAnsi="Garamond"/>
            <w:sz w:val="18"/>
            <w:szCs w:val="18"/>
          </w:rPr>
          <w:fldChar w:fldCharType="begin"/>
        </w:r>
        <w:r>
          <w:rPr>
            <w:sz w:val="18"/>
            <w:szCs w:val="18"/>
            <w:rFonts w:ascii="Garamond" w:hAnsi="Garamond"/>
          </w:rPr>
          <w:instrText xml:space="preserve"> PAGE </w:instrText>
        </w:r>
        <w:r>
          <w:rPr>
            <w:sz w:val="18"/>
            <w:szCs w:val="18"/>
            <w:rFonts w:ascii="Garamond" w:hAnsi="Garamond"/>
          </w:rPr>
          <w:fldChar w:fldCharType="separate"/>
        </w:r>
        <w:r>
          <w:rPr>
            <w:sz w:val="18"/>
            <w:szCs w:val="18"/>
            <w:rFonts w:ascii="Garamond" w:hAnsi="Garamond"/>
          </w:rPr>
          <w:t>2</w:t>
        </w:r>
        <w:r>
          <w:rPr>
            <w:sz w:val="18"/>
            <w:szCs w:val="18"/>
            <w:rFonts w:ascii="Garamond" w:hAnsi="Garamond"/>
          </w:rPr>
          <w:fldChar w:fldCharType="end"/>
        </w:r>
        <w:r>
          <w:rPr>
            <w:rFonts w:ascii="Garamond" w:hAnsi="Garamond"/>
            <w:sz w:val="18"/>
            <w:szCs w:val="18"/>
          </w:rPr>
          <w:t xml:space="preserve"> di </w:t>
        </w:r>
        <w:r>
          <w:rPr>
            <w:rFonts w:ascii="Garamond" w:hAnsi="Garamond"/>
            <w:sz w:val="18"/>
            <w:szCs w:val="18"/>
          </w:rPr>
          <w:t>3</w:t>
        </w:r>
      </w:p>
    </w:sdtContent>
  </w:sdt>
  <w:p>
    <w:pPr>
      <w:pStyle w:val="Textbody"/>
      <w:spacing w:lineRule="auto" w:line="9"/>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textAlignment w:val="baseline"/>
    </w:pPr>
    <w:rPr>
      <w:rFonts w:ascii="Calibri" w:hAnsi="Calibri" w:eastAsia="Calibri" w:cs="Tahoma"/>
      <w:color w:val="auto"/>
      <w:kern w:val="0"/>
      <w:sz w:val="22"/>
      <w:szCs w:val="22"/>
      <w:lang w:val="en-US" w:eastAsia="en-US" w:bidi="ar-SA"/>
    </w:rPr>
  </w:style>
  <w:style w:type="paragraph" w:styleId="Titolo1">
    <w:name w:val="Heading 1"/>
    <w:basedOn w:val="Standard"/>
    <w:qFormat/>
    <w:pPr>
      <w:ind w:left="110" w:right="330" w:hanging="0"/>
      <w:outlineLvl w:val="0"/>
    </w:pPr>
    <w:rPr>
      <w:b/>
      <w:bCs/>
      <w:sz w:val="20"/>
      <w:szCs w:val="20"/>
    </w:rPr>
  </w:style>
  <w:style w:type="character" w:styleId="DefaultParagraphFont" w:default="1">
    <w:name w:val="Default Paragraph Font"/>
    <w:uiPriority w:val="1"/>
    <w:semiHidden/>
    <w:unhideWhenUsed/>
    <w:qFormat/>
    <w:rPr/>
  </w:style>
  <w:style w:type="character" w:styleId="Corpodeltesto2Carattere" w:customStyle="1">
    <w:name w:val="Corpo del testo 2 Carattere"/>
    <w:basedOn w:val="DefaultParagraphFont"/>
    <w:qFormat/>
    <w:rPr>
      <w:rFonts w:ascii="Arial" w:hAnsi="Arial" w:eastAsia="Arial" w:cs="Arial"/>
    </w:rPr>
  </w:style>
  <w:style w:type="character" w:styleId="IntestazioneCarattere" w:customStyle="1">
    <w:name w:val="Intestazione Carattere"/>
    <w:basedOn w:val="DefaultParagraphFont"/>
    <w:qFormat/>
    <w:rPr>
      <w:rFonts w:ascii="Arial" w:hAnsi="Arial" w:eastAsia="Arial" w:cs="Arial"/>
    </w:rPr>
  </w:style>
  <w:style w:type="character" w:styleId="PidipaginaCarattere" w:customStyle="1">
    <w:name w:val="Piè di pagina Carattere"/>
    <w:basedOn w:val="DefaultParagraphFont"/>
    <w:uiPriority w:val="99"/>
    <w:qFormat/>
    <w:rPr>
      <w:rFonts w:ascii="Arial" w:hAnsi="Arial" w:eastAsia="Arial" w:cs="Arial"/>
    </w:rPr>
  </w:style>
  <w:style w:type="character" w:styleId="Titolo1Carattere" w:customStyle="1">
    <w:name w:val="Titolo 1 Carattere"/>
    <w:basedOn w:val="DefaultParagraphFont"/>
    <w:qFormat/>
    <w:rPr>
      <w:rFonts w:ascii="Arial" w:hAnsi="Arial" w:eastAsia="Arial" w:cs="Arial"/>
      <w:b/>
      <w:bCs/>
      <w:sz w:val="20"/>
      <w:szCs w:val="20"/>
    </w:rPr>
  </w:style>
  <w:style w:type="character" w:styleId="CorpotestoCarattere" w:customStyle="1">
    <w:name w:val="Corpo testo Carattere"/>
    <w:basedOn w:val="DefaultParagraphFont"/>
    <w:qFormat/>
    <w:rPr>
      <w:rFonts w:ascii="Arial" w:hAnsi="Arial" w:eastAsia="Arial" w:cs="Arial"/>
      <w:sz w:val="20"/>
      <w:szCs w:val="20"/>
    </w:rPr>
  </w:style>
  <w:style w:type="character" w:styleId="Internetlink" w:customStyle="1">
    <w:name w:val="Internet link"/>
    <w:basedOn w:val="DefaultParagraphFont"/>
    <w:qFormat/>
    <w:rPr>
      <w:color w:val="0000FF"/>
      <w:u w:val="single"/>
    </w:rPr>
  </w:style>
  <w:style w:type="character" w:styleId="UnresolvedMention" w:customStyle="1">
    <w:name w:val="Unresolved Mention"/>
    <w:basedOn w:val="DefaultParagraphFont"/>
    <w:qFormat/>
    <w:rPr>
      <w:color w:val="808080"/>
      <w:shd w:fill="E6E6E6" w:val="clear"/>
    </w:rPr>
  </w:style>
  <w:style w:type="character" w:styleId="CollegamentoInternet">
    <w:name w:val="Hyperlink"/>
    <w:basedOn w:val="DefaultParagraphFont"/>
    <w:uiPriority w:val="99"/>
    <w:unhideWhenUsed/>
    <w:rsid w:val="002429cf"/>
    <w:rPr>
      <w:color w:val="0563C1" w:themeColor="hyperlink"/>
      <w:u w:val="single"/>
    </w:rPr>
  </w:style>
  <w:style w:type="character" w:styleId="TestofumettoCarattere" w:customStyle="1">
    <w:name w:val="Testo fumetto Carattere"/>
    <w:basedOn w:val="DefaultParagraphFont"/>
    <w:link w:val="BalloonText"/>
    <w:uiPriority w:val="99"/>
    <w:semiHidden/>
    <w:qFormat/>
    <w:rsid w:val="00ac66cc"/>
    <w:rPr>
      <w:rFonts w:ascii="Segoe UI" w:hAnsi="Segoe UI" w:cs="Segoe UI"/>
      <w:sz w:val="18"/>
      <w:szCs w:val="18"/>
    </w:rPr>
  </w:style>
  <w:style w:type="paragraph" w:styleId="Titolo" w:customStyle="1">
    <w:name w:val="Titolo"/>
    <w:basedOn w:val="Standard"/>
    <w:next w:val="Textbody"/>
    <w:qFormat/>
    <w:pPr>
      <w:keepNext w:val="true"/>
      <w:spacing w:before="240" w:after="120"/>
    </w:pPr>
    <w:rPr>
      <w:rFonts w:ascii="Liberation Sans" w:hAnsi="Liberation Sans" w:eastAsia="Microsoft YaHei"/>
      <w:sz w:val="28"/>
      <w:szCs w:val="28"/>
    </w:rPr>
  </w:style>
  <w:style w:type="paragraph" w:styleId="Corpodeltesto">
    <w:name w:val="Body Text"/>
    <w:basedOn w:val="Normal"/>
    <w:pPr>
      <w:spacing w:lineRule="auto" w:line="276" w:before="0" w:after="140"/>
    </w:pPr>
    <w:rPr/>
  </w:style>
  <w:style w:type="paragraph" w:styleId="Elenco">
    <w:name w:val="List"/>
    <w:basedOn w:val="Textbody"/>
    <w:pPr/>
    <w:rPr>
      <w:sz w:val="24"/>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Standard"/>
    <w:qFormat/>
    <w:pPr>
      <w:suppressLineNumbers/>
    </w:pPr>
    <w:rPr>
      <w:sz w:val="24"/>
    </w:rPr>
  </w:style>
  <w:style w:type="paragraph" w:styleId="Standard" w:customStyle="1">
    <w:name w:val="Standard"/>
    <w:qFormat/>
    <w:pPr>
      <w:widowControl/>
      <w:suppressAutoHyphens w:val="true"/>
      <w:bidi w:val="0"/>
      <w:spacing w:before="0" w:after="0"/>
      <w:jc w:val="left"/>
      <w:textAlignment w:val="baseline"/>
    </w:pPr>
    <w:rPr>
      <w:rFonts w:ascii="Arial" w:hAnsi="Arial" w:eastAsia="Arial" w:cs="Arial"/>
      <w:color w:val="auto"/>
      <w:kern w:val="0"/>
      <w:sz w:val="22"/>
      <w:szCs w:val="22"/>
      <w:lang w:val="en-US" w:eastAsia="en-US" w:bidi="ar-SA"/>
    </w:rPr>
  </w:style>
  <w:style w:type="paragraph" w:styleId="Textbody" w:customStyle="1">
    <w:name w:val="Text body"/>
    <w:basedOn w:val="Standard"/>
    <w:qFormat/>
    <w:pPr/>
    <w:rPr>
      <w:sz w:val="20"/>
      <w:szCs w:val="20"/>
    </w:rPr>
  </w:style>
  <w:style w:type="paragraph" w:styleId="Caption">
    <w:name w:val="caption"/>
    <w:basedOn w:val="Standard"/>
    <w:qFormat/>
    <w:pPr>
      <w:suppressLineNumbers/>
      <w:spacing w:before="120" w:after="120"/>
    </w:pPr>
    <w:rPr>
      <w:i/>
      <w:iCs/>
      <w:sz w:val="24"/>
      <w:szCs w:val="24"/>
    </w:rPr>
  </w:style>
  <w:style w:type="paragraph" w:styleId="ListParagraph">
    <w:name w:val="List Paragraph"/>
    <w:basedOn w:val="Standard"/>
    <w:qFormat/>
    <w:pPr>
      <w:spacing w:lineRule="exact" w:line="225"/>
      <w:ind w:left="616" w:hanging="223"/>
    </w:pPr>
    <w:rPr/>
  </w:style>
  <w:style w:type="paragraph" w:styleId="TableParagraph" w:customStyle="1">
    <w:name w:val="Table Paragraph"/>
    <w:basedOn w:val="Standard"/>
    <w:qFormat/>
    <w:pPr>
      <w:spacing w:before="32" w:after="0"/>
      <w:ind w:left="56" w:hanging="0"/>
    </w:pPr>
    <w:rPr/>
  </w:style>
  <w:style w:type="paragraph" w:styleId="BodyText2">
    <w:name w:val="Body Text 2"/>
    <w:basedOn w:val="Standard"/>
    <w:qFormat/>
    <w:pPr>
      <w:spacing w:lineRule="auto" w:line="480" w:before="0" w:after="120"/>
    </w:pPr>
    <w:rPr/>
  </w:style>
  <w:style w:type="paragraph" w:styleId="Intestazioneepidipagina">
    <w:name w:val="Intestazione e piè di pagina"/>
    <w:basedOn w:val="Normal"/>
    <w:qFormat/>
    <w:pPr/>
    <w:rPr/>
  </w:style>
  <w:style w:type="paragraph" w:styleId="Intestazione">
    <w:name w:val="Header"/>
    <w:basedOn w:val="Standard"/>
    <w:pPr>
      <w:tabs>
        <w:tab w:val="clear" w:pos="720"/>
        <w:tab w:val="center" w:pos="4819" w:leader="none"/>
        <w:tab w:val="right" w:pos="9638" w:leader="none"/>
      </w:tabs>
    </w:pPr>
    <w:rPr/>
  </w:style>
  <w:style w:type="paragraph" w:styleId="Pidipagina">
    <w:name w:val="Footer"/>
    <w:basedOn w:val="Standard"/>
    <w:uiPriority w:val="99"/>
    <w:pPr>
      <w:tabs>
        <w:tab w:val="clear" w:pos="720"/>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ac66cc"/>
    <w:pPr/>
    <w:rPr>
      <w:rFonts w:ascii="Segoe UI" w:hAnsi="Segoe UI" w:cs="Segoe UI"/>
      <w:sz w:val="18"/>
      <w:szCs w:val="18"/>
    </w:rPr>
  </w:style>
  <w:style w:type="numbering" w:styleId="NoList" w:default="1">
    <w:name w:val="No List"/>
    <w:uiPriority w:val="99"/>
    <w:semiHidden/>
    <w:unhideWhenUsed/>
    <w:qFormat/>
  </w:style>
  <w:style w:type="numbering" w:styleId="Nessunelenco1" w:customStyle="1">
    <w:name w:val="Nessun elenco1"/>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8c25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po@opiaosta.it" TargetMode="External"/><Relationship Id="rId4" Type="http://schemas.openxmlformats.org/officeDocument/2006/relationships/hyperlink" Target="mailto:dpo@opiaosta.it" TargetMode="External"/><Relationship Id="rId5" Type="http://schemas.openxmlformats.org/officeDocument/2006/relationships/hyperlink" Target="mailto:dpo@opiaosta.it" TargetMode="External"/><Relationship Id="rId6" Type="http://schemas.openxmlformats.org/officeDocument/2006/relationships/hyperlink" Target="mailto:aosta@cert.ordine-opi.it"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5858-14B0-42CC-8AA5-ECE14366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LibreOffice/7.5.6.2$Windows_X86_64 LibreOffice_project/f654817fb68d6d4600d7d2f6b647e47729f55f15</Application>
  <AppVersion>15.0000</AppVersion>
  <Pages>3</Pages>
  <Words>782</Words>
  <Characters>5103</Characters>
  <CharactersWithSpaces>6014</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2019-06-26T08:57:00Z</dcterms:created>
  <dc:creator>Fabio</dc:creator>
  <dc:description/>
  <dc:language>it-IT</dc:language>
  <cp:lastModifiedBy/>
  <cp:lastPrinted>2019-05-27T12:35:00Z</cp:lastPrinted>
  <dcterms:modified xsi:type="dcterms:W3CDTF">2025-01-24T14:54:59Z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astSaved">
    <vt:filetime>2017-09-16T00:00:00Z</vt:filetime>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