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54EB6" w14:textId="03133E59" w:rsidR="00291D86" w:rsidRDefault="00291D86" w:rsidP="00291D86">
      <w:pPr>
        <w:spacing w:line="259" w:lineRule="auto"/>
        <w:ind w:right="750"/>
        <w:jc w:val="right"/>
      </w:pPr>
      <w:r>
        <w:rPr>
          <w:b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B8146" wp14:editId="07D8A448">
                <wp:simplePos x="0" y="0"/>
                <wp:positionH relativeFrom="margin">
                  <wp:align>right</wp:align>
                </wp:positionH>
                <wp:positionV relativeFrom="paragraph">
                  <wp:posOffset>-102235</wp:posOffset>
                </wp:positionV>
                <wp:extent cx="1552575" cy="828675"/>
                <wp:effectExtent l="0" t="0" r="28575" b="2857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9219D" w14:textId="604B0E29" w:rsidR="00291D86" w:rsidRPr="00291D86" w:rsidRDefault="00291D86" w:rsidP="00291D86">
                            <w:pPr>
                              <w:spacing w:before="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291D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Al </w:t>
                            </w:r>
                            <w:proofErr w:type="spellStart"/>
                            <w:r w:rsidRPr="00291D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Presidente</w:t>
                            </w:r>
                            <w:proofErr w:type="spellEnd"/>
                          </w:p>
                          <w:p w14:paraId="64CB24AE" w14:textId="3C545BF3" w:rsidR="00291D86" w:rsidRPr="00291D86" w:rsidRDefault="00291D86" w:rsidP="00291D86">
                            <w:pPr>
                              <w:spacing w:before="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91D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OPI AOSTA</w:t>
                            </w:r>
                          </w:p>
                          <w:p w14:paraId="3A6B2AC3" w14:textId="50A17C04" w:rsidR="00291D86" w:rsidRPr="00291D86" w:rsidRDefault="00291D86" w:rsidP="00291D86">
                            <w:pPr>
                              <w:spacing w:before="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91D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Via Boson, 6</w:t>
                            </w:r>
                          </w:p>
                          <w:p w14:paraId="0EF10D8C" w14:textId="5E1F7C38" w:rsidR="00291D86" w:rsidRPr="00291D86" w:rsidRDefault="00291D86" w:rsidP="00291D86">
                            <w:pPr>
                              <w:spacing w:before="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91D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1100 Aosta</w:t>
                            </w:r>
                          </w:p>
                          <w:bookmarkEnd w:id="0"/>
                          <w:p w14:paraId="1B88A593" w14:textId="77777777" w:rsidR="00291D86" w:rsidRDefault="00291D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B8146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71.05pt;margin-top:-8.05pt;width:122.25pt;height:6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" fillcolor="white [3201]" strokeweight=".5pt">
                <v:textbox>
                  <w:txbxContent>
                    <w:p w14:paraId="5369219D" w14:textId="604B0E29" w:rsidR="00291D86" w:rsidRPr="00291D86" w:rsidRDefault="00291D86" w:rsidP="00291D86">
                      <w:pPr>
                        <w:spacing w:before="2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291D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Al </w:t>
                      </w:r>
                      <w:proofErr w:type="spellStart"/>
                      <w:r w:rsidRPr="00291D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Presidente</w:t>
                      </w:r>
                      <w:proofErr w:type="spellEnd"/>
                    </w:p>
                    <w:p w14:paraId="64CB24AE" w14:textId="3C545BF3" w:rsidR="00291D86" w:rsidRPr="00291D86" w:rsidRDefault="00291D86" w:rsidP="00291D86">
                      <w:pPr>
                        <w:spacing w:before="2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91D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OPI AOSTA</w:t>
                      </w:r>
                    </w:p>
                    <w:p w14:paraId="3A6B2AC3" w14:textId="50A17C04" w:rsidR="00291D86" w:rsidRPr="00291D86" w:rsidRDefault="00291D86" w:rsidP="00291D86">
                      <w:pPr>
                        <w:spacing w:before="2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91D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Via Boson, 6</w:t>
                      </w:r>
                    </w:p>
                    <w:p w14:paraId="0EF10D8C" w14:textId="5E1F7C38" w:rsidR="00291D86" w:rsidRPr="00291D86" w:rsidRDefault="00291D86" w:rsidP="00291D86">
                      <w:pPr>
                        <w:spacing w:before="2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91D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1100 Aosta</w:t>
                      </w:r>
                    </w:p>
                    <w:bookmarkEnd w:id="1"/>
                    <w:p w14:paraId="1B88A593" w14:textId="77777777" w:rsidR="00291D86" w:rsidRDefault="00291D86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</w:t>
      </w:r>
    </w:p>
    <w:p w14:paraId="7E194D1E" w14:textId="77777777" w:rsidR="00291D86" w:rsidRDefault="00291D86" w:rsidP="00291D86">
      <w:pPr>
        <w:spacing w:after="30" w:line="259" w:lineRule="auto"/>
      </w:pPr>
      <w:r>
        <w:t xml:space="preserve"> </w:t>
      </w:r>
    </w:p>
    <w:p w14:paraId="2BB07029" w14:textId="77777777" w:rsidR="00291D86" w:rsidRDefault="00291D86" w:rsidP="00291D86">
      <w:pPr>
        <w:ind w:left="-5"/>
      </w:pPr>
    </w:p>
    <w:p w14:paraId="2ACB9CE7" w14:textId="77777777" w:rsidR="00291D86" w:rsidRDefault="00291D86" w:rsidP="00291D86">
      <w:pPr>
        <w:ind w:left="-5"/>
      </w:pPr>
      <w:proofErr w:type="spellStart"/>
      <w:r>
        <w:t>Oggetto</w:t>
      </w:r>
      <w:proofErr w:type="spellEnd"/>
      <w:r>
        <w:t xml:space="preserve">: </w:t>
      </w:r>
      <w:proofErr w:type="spellStart"/>
      <w:r>
        <w:t>Richiesta</w:t>
      </w:r>
      <w:proofErr w:type="spellEnd"/>
      <w:r>
        <w:t xml:space="preserve"> </w:t>
      </w:r>
      <w:proofErr w:type="spellStart"/>
      <w:r>
        <w:t>trasferimento</w:t>
      </w:r>
      <w:proofErr w:type="spellEnd"/>
      <w:r>
        <w:t xml:space="preserve"> </w:t>
      </w:r>
      <w:proofErr w:type="spellStart"/>
      <w:r>
        <w:t>d’iscrizione</w:t>
      </w:r>
      <w:proofErr w:type="spellEnd"/>
      <w:r>
        <w:t xml:space="preserve">  </w:t>
      </w:r>
    </w:p>
    <w:p w14:paraId="604F12BF" w14:textId="77777777" w:rsidR="00291D86" w:rsidRDefault="00291D86" w:rsidP="00291D86">
      <w:pPr>
        <w:spacing w:line="259" w:lineRule="auto"/>
      </w:pPr>
      <w:r>
        <w:t xml:space="preserve"> </w:t>
      </w:r>
    </w:p>
    <w:p w14:paraId="548F1881" w14:textId="77777777" w:rsidR="00291D86" w:rsidRDefault="00291D86" w:rsidP="00291D86">
      <w:pPr>
        <w:ind w:left="-5"/>
      </w:pPr>
      <w:r>
        <w:t xml:space="preserve">Il/la sottoscritto/a_______________________________________________________ </w:t>
      </w:r>
      <w:proofErr w:type="spellStart"/>
      <w:r>
        <w:t>nato</w:t>
      </w:r>
      <w:proofErr w:type="spellEnd"/>
      <w:r>
        <w:t>/a___________________________________</w:t>
      </w:r>
      <w:proofErr w:type="spellStart"/>
      <w:r>
        <w:t>il</w:t>
      </w:r>
      <w:proofErr w:type="spellEnd"/>
      <w:r>
        <w:t xml:space="preserve">_____________ </w:t>
      </w:r>
    </w:p>
    <w:p w14:paraId="10ABF504" w14:textId="77777777" w:rsidR="00291D86" w:rsidRDefault="00291D86" w:rsidP="00291D86">
      <w:pPr>
        <w:ind w:left="-5"/>
      </w:pPr>
      <w:proofErr w:type="spellStart"/>
      <w:r>
        <w:t>Residente</w:t>
      </w:r>
      <w:proofErr w:type="spellEnd"/>
      <w:r>
        <w:t xml:space="preserve"> a ____________________________________________________________ </w:t>
      </w:r>
    </w:p>
    <w:p w14:paraId="2FE3605D" w14:textId="77777777" w:rsidR="00291D86" w:rsidRDefault="00291D86" w:rsidP="00291D86">
      <w:pPr>
        <w:ind w:left="-5"/>
      </w:pPr>
      <w:r>
        <w:t xml:space="preserve">Via/Piazza____________________________________________________n.________ </w:t>
      </w:r>
    </w:p>
    <w:p w14:paraId="40F49552" w14:textId="77777777" w:rsidR="00291D86" w:rsidRDefault="00291D86" w:rsidP="00291D86">
      <w:pPr>
        <w:spacing w:line="259" w:lineRule="auto"/>
      </w:pPr>
      <w:proofErr w:type="spellStart"/>
      <w:r>
        <w:t>Domiciliato</w:t>
      </w:r>
      <w:proofErr w:type="spellEnd"/>
      <w:r>
        <w:t xml:space="preserve"> </w:t>
      </w:r>
      <w:proofErr w:type="spellStart"/>
      <w:r>
        <w:t>in__________</w:t>
      </w:r>
      <w:r>
        <w:rPr>
          <w:i/>
        </w:rPr>
        <w:t>__________________________________</w:t>
      </w:r>
      <w:r>
        <w:t>cap</w:t>
      </w:r>
      <w:proofErr w:type="spellEnd"/>
      <w:r>
        <w:t>.</w:t>
      </w:r>
      <w:r>
        <w:rPr>
          <w:i/>
        </w:rPr>
        <w:t>__________</w:t>
      </w:r>
      <w:r>
        <w:t xml:space="preserve">_ </w:t>
      </w:r>
    </w:p>
    <w:p w14:paraId="021133D9" w14:textId="77777777" w:rsidR="00291D86" w:rsidRDefault="00291D86" w:rsidP="00291D86">
      <w:pPr>
        <w:ind w:left="-5"/>
      </w:pPr>
      <w:r>
        <w:t xml:space="preserve">Via/Piazza____________________________________________________n.________ In </w:t>
      </w:r>
      <w:proofErr w:type="spellStart"/>
      <w:r>
        <w:t>possesso</w:t>
      </w:r>
      <w:proofErr w:type="spellEnd"/>
      <w:r>
        <w:t xml:space="preserve"> del/</w:t>
      </w:r>
      <w:proofErr w:type="spellStart"/>
      <w:r>
        <w:t>della</w:t>
      </w:r>
      <w:proofErr w:type="spellEnd"/>
      <w:r>
        <w:t xml:space="preserve"> diploma/</w:t>
      </w:r>
      <w:proofErr w:type="spellStart"/>
      <w:r>
        <w:t>laurea</w:t>
      </w:r>
      <w:proofErr w:type="spellEnd"/>
      <w:r>
        <w:t xml:space="preserve">_________________________________________ </w:t>
      </w:r>
      <w:proofErr w:type="spellStart"/>
      <w:r>
        <w:t>conseguito</w:t>
      </w:r>
      <w:proofErr w:type="spellEnd"/>
      <w:r>
        <w:t xml:space="preserve"> in data _______________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l’Istituto</w:t>
      </w:r>
      <w:proofErr w:type="spellEnd"/>
      <w:r>
        <w:t xml:space="preserve">____________________________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di______________________ </w:t>
      </w:r>
    </w:p>
    <w:p w14:paraId="68FEC320" w14:textId="77777777" w:rsidR="00291D86" w:rsidRDefault="00291D86" w:rsidP="00291D86">
      <w:pPr>
        <w:ind w:left="-5"/>
      </w:pPr>
      <w:proofErr w:type="spellStart"/>
      <w:r>
        <w:t>Attualmente</w:t>
      </w:r>
      <w:proofErr w:type="spellEnd"/>
      <w:r>
        <w:t xml:space="preserve"> </w:t>
      </w:r>
      <w:proofErr w:type="spellStart"/>
      <w:r>
        <w:t>iscritto</w:t>
      </w:r>
      <w:proofErr w:type="spellEnd"/>
      <w:r>
        <w:t>/</w:t>
      </w:r>
      <w:proofErr w:type="gramStart"/>
      <w:r>
        <w:t>a</w:t>
      </w:r>
      <w:proofErr w:type="gramEnd"/>
      <w:r>
        <w:t xml:space="preserve"> </w:t>
      </w:r>
      <w:proofErr w:type="spellStart"/>
      <w:r>
        <w:t>all’OPI</w:t>
      </w:r>
      <w:proofErr w:type="spellEnd"/>
    </w:p>
    <w:p w14:paraId="1090A4C8" w14:textId="77777777" w:rsidR="00291D86" w:rsidRDefault="00291D86" w:rsidP="00291D86">
      <w:pPr>
        <w:ind w:left="-5"/>
      </w:pPr>
      <w:proofErr w:type="spellStart"/>
      <w:proofErr w:type="gramStart"/>
      <w:r>
        <w:t>di___________________dal</w:t>
      </w:r>
      <w:proofErr w:type="spellEnd"/>
      <w:proofErr w:type="gramEnd"/>
      <w:r>
        <w:t xml:space="preserve">__________ con </w:t>
      </w:r>
      <w:proofErr w:type="spellStart"/>
      <w:r>
        <w:t>tessera</w:t>
      </w:r>
      <w:proofErr w:type="spellEnd"/>
      <w:r>
        <w:t xml:space="preserve"> n°_____________ </w:t>
      </w:r>
    </w:p>
    <w:p w14:paraId="180E4455" w14:textId="77777777" w:rsidR="00291D86" w:rsidRDefault="00291D86" w:rsidP="00291D86">
      <w:pPr>
        <w:ind w:left="-5"/>
      </w:pPr>
      <w:proofErr w:type="spellStart"/>
      <w:r>
        <w:t>Recapito</w:t>
      </w:r>
      <w:proofErr w:type="spellEnd"/>
      <w:r>
        <w:t xml:space="preserve"> </w:t>
      </w:r>
      <w:proofErr w:type="spellStart"/>
      <w:r>
        <w:t>telefonico</w:t>
      </w:r>
      <w:proofErr w:type="spellEnd"/>
      <w:r>
        <w:t xml:space="preserve">______________________________________________________ </w:t>
      </w:r>
    </w:p>
    <w:p w14:paraId="766022C7" w14:textId="77777777" w:rsidR="00291D86" w:rsidRDefault="00291D86" w:rsidP="00291D86">
      <w:pPr>
        <w:ind w:left="-5"/>
      </w:pPr>
      <w:proofErr w:type="spellStart"/>
      <w:r>
        <w:t>Sede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__________________________________________________________ </w:t>
      </w:r>
    </w:p>
    <w:p w14:paraId="61232B72" w14:textId="77777777" w:rsidR="00291D86" w:rsidRDefault="00291D86" w:rsidP="00291D86">
      <w:pPr>
        <w:spacing w:line="259" w:lineRule="auto"/>
      </w:pPr>
      <w:r>
        <w:t xml:space="preserve"> </w:t>
      </w:r>
    </w:p>
    <w:p w14:paraId="1D4697B2" w14:textId="77777777" w:rsidR="00291D86" w:rsidRDefault="00291D86" w:rsidP="00291D86">
      <w:pPr>
        <w:spacing w:line="259" w:lineRule="auto"/>
        <w:ind w:left="713"/>
        <w:jc w:val="center"/>
      </w:pPr>
      <w:r>
        <w:rPr>
          <w:b/>
        </w:rPr>
        <w:t xml:space="preserve">CHIEDE </w:t>
      </w:r>
    </w:p>
    <w:p w14:paraId="383654FE" w14:textId="77777777" w:rsidR="00291D86" w:rsidRDefault="00291D86" w:rsidP="00291D86">
      <w:pPr>
        <w:spacing w:line="259" w:lineRule="auto"/>
        <w:ind w:left="772"/>
        <w:jc w:val="center"/>
      </w:pPr>
      <w:r>
        <w:rPr>
          <w:b/>
        </w:rPr>
        <w:t xml:space="preserve"> </w:t>
      </w:r>
    </w:p>
    <w:p w14:paraId="17675923" w14:textId="77777777" w:rsidR="00291D86" w:rsidRDefault="00291D86" w:rsidP="00291D86">
      <w:pPr>
        <w:spacing w:line="259" w:lineRule="auto"/>
        <w:ind w:left="27"/>
        <w:jc w:val="center"/>
      </w:pPr>
      <w:proofErr w:type="gramStart"/>
      <w:r>
        <w:t>di</w:t>
      </w:r>
      <w:proofErr w:type="gramEnd"/>
      <w:r>
        <w:t xml:space="preserve"> </w:t>
      </w:r>
      <w:proofErr w:type="spellStart"/>
      <w:r>
        <w:t>poter</w:t>
      </w:r>
      <w:proofErr w:type="spellEnd"/>
      <w:r>
        <w:t xml:space="preserve">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trasferimento</w:t>
      </w:r>
      <w:proofErr w:type="spellEnd"/>
      <w:r>
        <w:t xml:space="preserve"> </w:t>
      </w:r>
      <w:proofErr w:type="spellStart"/>
      <w:r>
        <w:t>d'iscrizione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codesto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. </w:t>
      </w:r>
    </w:p>
    <w:p w14:paraId="72D3446A" w14:textId="77777777" w:rsidR="00291D86" w:rsidRDefault="00291D86" w:rsidP="00291D86">
      <w:pPr>
        <w:spacing w:line="244" w:lineRule="auto"/>
        <w:jc w:val="both"/>
      </w:pPr>
      <w:r>
        <w:t xml:space="preserve"> A </w:t>
      </w:r>
      <w:proofErr w:type="spellStart"/>
      <w:proofErr w:type="gramStart"/>
      <w:r>
        <w:t>tal</w:t>
      </w:r>
      <w:proofErr w:type="spellEnd"/>
      <w:proofErr w:type="gramEnd"/>
      <w:r>
        <w:t xml:space="preserve"> fine,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pene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per false </w:t>
      </w:r>
      <w:proofErr w:type="spellStart"/>
      <w:r>
        <w:t>attestazioni</w:t>
      </w:r>
      <w:proofErr w:type="spellEnd"/>
      <w:r>
        <w:t xml:space="preserve"> o </w:t>
      </w:r>
      <w:proofErr w:type="spellStart"/>
      <w:r>
        <w:t>mendaci</w:t>
      </w:r>
      <w:proofErr w:type="spellEnd"/>
      <w:r>
        <w:t xml:space="preserve"> </w:t>
      </w:r>
      <w:proofErr w:type="spellStart"/>
      <w:r>
        <w:t>dichiarazioni</w:t>
      </w:r>
      <w:proofErr w:type="spellEnd"/>
      <w:r>
        <w:t xml:space="preserve"> sotto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(art. 76 DPR 28/12/2000 n.445) </w:t>
      </w:r>
    </w:p>
    <w:p w14:paraId="2DF49942" w14:textId="77777777" w:rsidR="00291D86" w:rsidRDefault="00291D86" w:rsidP="00291D86">
      <w:pPr>
        <w:spacing w:line="259" w:lineRule="auto"/>
      </w:pPr>
      <w:r>
        <w:t xml:space="preserve"> </w:t>
      </w:r>
    </w:p>
    <w:p w14:paraId="1BA85178" w14:textId="77777777" w:rsidR="00291D86" w:rsidRDefault="00291D86" w:rsidP="00291D86">
      <w:pPr>
        <w:spacing w:line="259" w:lineRule="auto"/>
      </w:pPr>
      <w:r>
        <w:t xml:space="preserve"> </w:t>
      </w:r>
    </w:p>
    <w:p w14:paraId="234A2FED" w14:textId="77777777" w:rsidR="00291D86" w:rsidRDefault="00291D86" w:rsidP="00291D86">
      <w:pPr>
        <w:spacing w:line="259" w:lineRule="auto"/>
      </w:pPr>
      <w:r>
        <w:t xml:space="preserve"> </w:t>
      </w:r>
    </w:p>
    <w:p w14:paraId="701D6DF0" w14:textId="77777777" w:rsidR="00291D86" w:rsidRDefault="00291D86" w:rsidP="00291D86">
      <w:pPr>
        <w:spacing w:line="259" w:lineRule="auto"/>
      </w:pPr>
      <w:r>
        <w:t xml:space="preserve"> </w:t>
      </w:r>
    </w:p>
    <w:p w14:paraId="340F7E09" w14:textId="77777777" w:rsidR="00291D86" w:rsidRDefault="00291D86" w:rsidP="00291D86">
      <w:pPr>
        <w:spacing w:line="259" w:lineRule="auto"/>
      </w:pPr>
      <w:r>
        <w:t xml:space="preserve"> </w:t>
      </w:r>
    </w:p>
    <w:p w14:paraId="5162DDD5" w14:textId="77777777" w:rsidR="00291D86" w:rsidRDefault="00291D86" w:rsidP="00291D86">
      <w:pPr>
        <w:spacing w:after="41"/>
        <w:ind w:left="-5"/>
      </w:pPr>
      <w:proofErr w:type="spellStart"/>
      <w:r>
        <w:t>Allega</w:t>
      </w:r>
      <w:proofErr w:type="spellEnd"/>
      <w:r>
        <w:t xml:space="preserve"> </w:t>
      </w:r>
      <w:proofErr w:type="spellStart"/>
      <w:r>
        <w:t>altresì</w:t>
      </w:r>
      <w:proofErr w:type="spellEnd"/>
      <w:r>
        <w:t xml:space="preserve">: </w:t>
      </w:r>
    </w:p>
    <w:p w14:paraId="58E527EB" w14:textId="77777777" w:rsidR="00291D86" w:rsidRDefault="00291D86" w:rsidP="00291D86">
      <w:pPr>
        <w:widowControl/>
        <w:numPr>
          <w:ilvl w:val="0"/>
          <w:numId w:val="20"/>
        </w:numPr>
        <w:suppressAutoHyphens w:val="0"/>
        <w:autoSpaceDN/>
        <w:spacing w:after="4" w:line="252" w:lineRule="auto"/>
        <w:ind w:hanging="283"/>
        <w:textAlignment w:val="auto"/>
      </w:pPr>
      <w:r>
        <w:t xml:space="preserve">1 </w:t>
      </w:r>
      <w:proofErr w:type="spellStart"/>
      <w:r>
        <w:t>marca</w:t>
      </w:r>
      <w:proofErr w:type="spellEnd"/>
      <w:r>
        <w:t xml:space="preserve"> da </w:t>
      </w:r>
      <w:proofErr w:type="spellStart"/>
      <w:r>
        <w:t>bollo</w:t>
      </w:r>
      <w:proofErr w:type="spellEnd"/>
      <w:r>
        <w:t xml:space="preserve"> da € 16,00; </w:t>
      </w:r>
    </w:p>
    <w:p w14:paraId="6A393FA8" w14:textId="77777777" w:rsidR="00291D86" w:rsidRDefault="00291D86" w:rsidP="00291D86">
      <w:pPr>
        <w:widowControl/>
        <w:numPr>
          <w:ilvl w:val="0"/>
          <w:numId w:val="20"/>
        </w:numPr>
        <w:suppressAutoHyphens w:val="0"/>
        <w:autoSpaceDN/>
        <w:spacing w:after="34" w:line="252" w:lineRule="auto"/>
        <w:ind w:hanging="283"/>
        <w:textAlignment w:val="auto"/>
      </w:pPr>
      <w:proofErr w:type="gramStart"/>
      <w:r>
        <w:t xml:space="preserve">n. 2 </w:t>
      </w:r>
      <w:proofErr w:type="spellStart"/>
      <w:r>
        <w:t>fotografie</w:t>
      </w:r>
      <w:proofErr w:type="spellEnd"/>
      <w:proofErr w:type="gram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tessera</w:t>
      </w:r>
      <w:proofErr w:type="spellEnd"/>
      <w:r>
        <w:t xml:space="preserve"> </w:t>
      </w:r>
      <w:proofErr w:type="spellStart"/>
      <w:r>
        <w:t>uguali</w:t>
      </w:r>
      <w:proofErr w:type="spellEnd"/>
      <w:r>
        <w:t xml:space="preserve"> e </w:t>
      </w:r>
      <w:proofErr w:type="spellStart"/>
      <w:r>
        <w:t>recenti</w:t>
      </w:r>
      <w:proofErr w:type="spellEnd"/>
      <w:r>
        <w:t xml:space="preserve"> di cui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legalizzata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34 DPR 445/2000 da parte </w:t>
      </w:r>
      <w:proofErr w:type="gramStart"/>
      <w:r>
        <w:t>del</w:t>
      </w:r>
      <w:proofErr w:type="gramEnd"/>
      <w:r>
        <w:t xml:space="preserve"> Collegio,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apposta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tesserino</w:t>
      </w:r>
      <w:proofErr w:type="spellEnd"/>
      <w:r>
        <w:t xml:space="preserve">. </w:t>
      </w:r>
    </w:p>
    <w:p w14:paraId="314BEF57" w14:textId="77777777" w:rsidR="00291D86" w:rsidRDefault="00291D86" w:rsidP="00291D86">
      <w:pPr>
        <w:widowControl/>
        <w:numPr>
          <w:ilvl w:val="0"/>
          <w:numId w:val="20"/>
        </w:numPr>
        <w:suppressAutoHyphens w:val="0"/>
        <w:autoSpaceDN/>
        <w:spacing w:after="4" w:line="252" w:lineRule="auto"/>
        <w:ind w:hanging="283"/>
        <w:textAlignment w:val="auto"/>
      </w:pPr>
      <w:proofErr w:type="spellStart"/>
      <w:r>
        <w:t>fotocopia</w:t>
      </w:r>
      <w:proofErr w:type="spellEnd"/>
      <w:r>
        <w:t xml:space="preserve">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tributario</w:t>
      </w:r>
      <w:proofErr w:type="spellEnd"/>
      <w:r>
        <w:t xml:space="preserve">; </w:t>
      </w:r>
    </w:p>
    <w:p w14:paraId="4929B83E" w14:textId="77777777" w:rsidR="00291D86" w:rsidRDefault="00291D86" w:rsidP="00291D86">
      <w:pPr>
        <w:widowControl/>
        <w:numPr>
          <w:ilvl w:val="0"/>
          <w:numId w:val="20"/>
        </w:numPr>
        <w:suppressAutoHyphens w:val="0"/>
        <w:autoSpaceDN/>
        <w:spacing w:after="4" w:line="252" w:lineRule="auto"/>
        <w:ind w:hanging="283"/>
        <w:textAlignment w:val="auto"/>
      </w:pPr>
      <w:proofErr w:type="spellStart"/>
      <w:r>
        <w:t>fotocopia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d’identità</w:t>
      </w:r>
      <w:proofErr w:type="spellEnd"/>
      <w:r>
        <w:t xml:space="preserve">; </w:t>
      </w:r>
    </w:p>
    <w:p w14:paraId="608E01FB" w14:textId="77777777" w:rsidR="00291D86" w:rsidRDefault="00291D86" w:rsidP="00291D86">
      <w:pPr>
        <w:widowControl/>
        <w:numPr>
          <w:ilvl w:val="0"/>
          <w:numId w:val="20"/>
        </w:numPr>
        <w:suppressAutoHyphens w:val="0"/>
        <w:autoSpaceDN/>
        <w:spacing w:after="4" w:line="252" w:lineRule="auto"/>
        <w:ind w:hanging="283"/>
        <w:textAlignment w:val="auto"/>
      </w:pPr>
      <w:proofErr w:type="spellStart"/>
      <w:proofErr w:type="gramStart"/>
      <w:r>
        <w:t>fotocopia</w:t>
      </w:r>
      <w:proofErr w:type="spellEnd"/>
      <w:proofErr w:type="gramEnd"/>
      <w:r>
        <w:t xml:space="preserve"> </w:t>
      </w:r>
      <w:proofErr w:type="spellStart"/>
      <w:r>
        <w:t>ricevuta</w:t>
      </w:r>
      <w:proofErr w:type="spellEnd"/>
      <w:r>
        <w:t xml:space="preserve"> di </w:t>
      </w:r>
      <w:proofErr w:type="spellStart"/>
      <w:r>
        <w:t>versamento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tassa</w:t>
      </w:r>
      <w:proofErr w:type="spellEnd"/>
      <w:r>
        <w:t xml:space="preserve"> </w:t>
      </w:r>
      <w:proofErr w:type="spellStart"/>
      <w:r>
        <w:t>d’iscrizione</w:t>
      </w:r>
      <w:proofErr w:type="spellEnd"/>
      <w:r>
        <w:t xml:space="preserve"> </w:t>
      </w:r>
      <w:proofErr w:type="spellStart"/>
      <w:r>
        <w:t>dell’anno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. </w:t>
      </w:r>
    </w:p>
    <w:p w14:paraId="42EEE3C2" w14:textId="77777777" w:rsidR="00291D86" w:rsidRDefault="00291D86" w:rsidP="00291D86">
      <w:pPr>
        <w:spacing w:line="259" w:lineRule="auto"/>
      </w:pPr>
      <w:r>
        <w:t xml:space="preserve"> </w:t>
      </w:r>
    </w:p>
    <w:p w14:paraId="61A460B1" w14:textId="77777777" w:rsidR="00291D86" w:rsidRDefault="00291D86" w:rsidP="00291D86">
      <w:pPr>
        <w:spacing w:line="259" w:lineRule="auto"/>
      </w:pPr>
      <w:r>
        <w:t xml:space="preserve"> </w:t>
      </w:r>
    </w:p>
    <w:p w14:paraId="7A1E509F" w14:textId="77777777" w:rsidR="00291D86" w:rsidRDefault="00291D86" w:rsidP="00291D86">
      <w:pPr>
        <w:ind w:left="1004"/>
      </w:pPr>
      <w:proofErr w:type="spellStart"/>
      <w:r>
        <w:t>Distinti</w:t>
      </w:r>
      <w:proofErr w:type="spellEnd"/>
      <w:r>
        <w:t xml:space="preserve"> </w:t>
      </w:r>
      <w:proofErr w:type="spellStart"/>
      <w:r>
        <w:t>saluti</w:t>
      </w:r>
      <w:proofErr w:type="spellEnd"/>
      <w:r>
        <w:t xml:space="preserve">. </w:t>
      </w:r>
    </w:p>
    <w:p w14:paraId="7807DA4C" w14:textId="77777777" w:rsidR="00291D86" w:rsidRDefault="00291D86" w:rsidP="00291D86">
      <w:pPr>
        <w:spacing w:line="259" w:lineRule="auto"/>
      </w:pPr>
      <w:r>
        <w:t xml:space="preserve"> </w:t>
      </w:r>
    </w:p>
    <w:p w14:paraId="604E7D3C" w14:textId="77777777" w:rsidR="00291D86" w:rsidRDefault="00291D86" w:rsidP="00291D86">
      <w:pPr>
        <w:spacing w:line="259" w:lineRule="auto"/>
      </w:pPr>
      <w:r>
        <w:t xml:space="preserve"> </w:t>
      </w:r>
    </w:p>
    <w:p w14:paraId="3E2748BB" w14:textId="77777777" w:rsidR="00291D86" w:rsidRDefault="00291D86" w:rsidP="00291D86">
      <w:pPr>
        <w:spacing w:line="259" w:lineRule="auto"/>
      </w:pPr>
      <w:r>
        <w:t xml:space="preserve"> </w:t>
      </w:r>
    </w:p>
    <w:p w14:paraId="041DF0EC" w14:textId="77777777" w:rsidR="00291D86" w:rsidRDefault="00291D86" w:rsidP="00291D86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22"/>
        </w:tabs>
        <w:ind w:left="-15"/>
      </w:pPr>
      <w:proofErr w:type="spellStart"/>
      <w:r>
        <w:t>Luogo</w:t>
      </w:r>
      <w:proofErr w:type="spellEnd"/>
      <w:r>
        <w:t xml:space="preserve"> e data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Il </w:t>
      </w:r>
      <w:proofErr w:type="spellStart"/>
      <w:r>
        <w:t>Dichiarante</w:t>
      </w:r>
      <w:proofErr w:type="spellEnd"/>
      <w:r>
        <w:t xml:space="preserve"> </w:t>
      </w:r>
    </w:p>
    <w:p w14:paraId="0BB0500D" w14:textId="77777777" w:rsidR="00291D86" w:rsidRDefault="00291D86" w:rsidP="00291D86">
      <w:pPr>
        <w:tabs>
          <w:tab w:val="center" w:pos="283"/>
          <w:tab w:val="center" w:pos="169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89"/>
        </w:tabs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(Firma </w:t>
      </w:r>
      <w:proofErr w:type="spellStart"/>
      <w:r>
        <w:t>leggibile</w:t>
      </w:r>
      <w:proofErr w:type="spellEnd"/>
      <w:r>
        <w:t xml:space="preserve">) </w:t>
      </w:r>
    </w:p>
    <w:p w14:paraId="7F9C2EFC" w14:textId="1818B9CE" w:rsidR="00291D86" w:rsidRDefault="00291D86">
      <w:pPr>
        <w:rPr>
          <w:rFonts w:asciiTheme="majorHAnsi" w:eastAsia="Times New Roman" w:hAnsiTheme="majorHAnsi" w:cstheme="majorHAnsi"/>
          <w:b/>
          <w:sz w:val="20"/>
          <w:szCs w:val="20"/>
          <w:u w:val="single"/>
          <w:lang w:val="it-IT" w:bidi="en-US"/>
        </w:rPr>
      </w:pPr>
      <w:r>
        <w:rPr>
          <w:rFonts w:asciiTheme="majorHAnsi" w:eastAsia="Times New Roman" w:hAnsiTheme="majorHAnsi" w:cstheme="majorHAnsi"/>
          <w:b/>
          <w:sz w:val="20"/>
          <w:szCs w:val="20"/>
          <w:u w:val="single"/>
          <w:lang w:val="it-IT" w:bidi="en-US"/>
        </w:rPr>
        <w:br w:type="page"/>
      </w:r>
    </w:p>
    <w:p w14:paraId="47C2910B" w14:textId="33B1A3D7" w:rsidR="00DF1140" w:rsidRDefault="004730B9" w:rsidP="00960102">
      <w:pPr>
        <w:jc w:val="center"/>
        <w:rPr>
          <w:rFonts w:asciiTheme="majorHAnsi" w:eastAsia="Times New Roman" w:hAnsiTheme="majorHAnsi" w:cstheme="majorHAnsi"/>
          <w:b/>
          <w:sz w:val="20"/>
          <w:szCs w:val="20"/>
          <w:u w:val="single"/>
          <w:lang w:val="it-IT" w:bidi="en-US"/>
        </w:rPr>
      </w:pPr>
      <w:r w:rsidRPr="00960102">
        <w:rPr>
          <w:rFonts w:asciiTheme="majorHAnsi" w:eastAsia="Times New Roman" w:hAnsiTheme="majorHAnsi" w:cstheme="majorHAnsi"/>
          <w:b/>
          <w:sz w:val="20"/>
          <w:szCs w:val="20"/>
          <w:u w:val="single"/>
          <w:lang w:val="it-IT" w:bidi="en-US"/>
        </w:rPr>
        <w:lastRenderedPageBreak/>
        <w:t>INFORMATIVA PER IL TRATTAMENTO DI DATI PERSONALI</w:t>
      </w:r>
      <w:bookmarkStart w:id="2" w:name="_Hlk512778583"/>
    </w:p>
    <w:p w14:paraId="425EB2A2" w14:textId="6466E740" w:rsidR="00107232" w:rsidRPr="00960102" w:rsidRDefault="00107232" w:rsidP="00960102">
      <w:pPr>
        <w:jc w:val="center"/>
        <w:rPr>
          <w:rFonts w:asciiTheme="majorHAnsi" w:eastAsia="Times New Roman" w:hAnsiTheme="majorHAnsi" w:cstheme="majorHAnsi"/>
          <w:b/>
          <w:sz w:val="20"/>
          <w:szCs w:val="20"/>
          <w:u w:val="single"/>
          <w:lang w:val="it-IT" w:bidi="en-US"/>
        </w:rPr>
      </w:pPr>
      <w:r>
        <w:rPr>
          <w:rFonts w:asciiTheme="majorHAnsi" w:eastAsia="Times New Roman" w:hAnsiTheme="majorHAnsi" w:cstheme="majorHAnsi"/>
          <w:b/>
          <w:sz w:val="20"/>
          <w:szCs w:val="20"/>
          <w:u w:val="single"/>
          <w:lang w:val="it-IT" w:bidi="en-US"/>
        </w:rPr>
        <w:t>Copia per l’Interessato</w:t>
      </w:r>
    </w:p>
    <w:p w14:paraId="2BCB2CDE" w14:textId="0F45E54C" w:rsidR="00937E92" w:rsidRPr="00960102" w:rsidRDefault="00DF1140" w:rsidP="00C37C93">
      <w:pPr>
        <w:jc w:val="both"/>
        <w:rPr>
          <w:rFonts w:asciiTheme="majorHAnsi" w:eastAsia="Times New Roman" w:hAnsiTheme="majorHAnsi" w:cstheme="majorHAnsi"/>
          <w:sz w:val="20"/>
          <w:szCs w:val="20"/>
          <w:lang w:val="it-IT" w:bidi="en-US"/>
        </w:rPr>
      </w:pPr>
      <w:r w:rsidRPr="00960102">
        <w:rPr>
          <w:rFonts w:asciiTheme="majorHAnsi" w:eastAsia="Times New Roman" w:hAnsiTheme="majorHAnsi" w:cstheme="majorHAnsi"/>
          <w:b/>
          <w:sz w:val="20"/>
          <w:szCs w:val="20"/>
          <w:lang w:val="it-IT" w:bidi="en-US"/>
        </w:rPr>
        <w:t>Ordine delle Professioni Infermieristiche-siglabile OPI</w:t>
      </w:r>
      <w:r w:rsidR="004730B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 con sede </w:t>
      </w:r>
      <w:bookmarkEnd w:id="2"/>
      <w:r w:rsidR="004730B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legale in </w:t>
      </w:r>
      <w:r w:rsidRPr="00960102">
        <w:rPr>
          <w:rFonts w:asciiTheme="majorHAnsi" w:eastAsia="Times New Roman" w:hAnsiTheme="majorHAnsi" w:cstheme="majorHAnsi"/>
          <w:b/>
          <w:sz w:val="20"/>
          <w:szCs w:val="20"/>
          <w:lang w:val="it-IT" w:bidi="en-US"/>
        </w:rPr>
        <w:t xml:space="preserve">Via </w:t>
      </w:r>
      <w:proofErr w:type="spellStart"/>
      <w:r w:rsidRPr="00960102">
        <w:rPr>
          <w:rFonts w:asciiTheme="majorHAnsi" w:eastAsia="Times New Roman" w:hAnsiTheme="majorHAnsi" w:cstheme="majorHAnsi"/>
          <w:b/>
          <w:sz w:val="20"/>
          <w:szCs w:val="20"/>
          <w:lang w:val="it-IT" w:bidi="en-US"/>
        </w:rPr>
        <w:t>Boson</w:t>
      </w:r>
      <w:proofErr w:type="spellEnd"/>
      <w:r w:rsidRPr="00960102">
        <w:rPr>
          <w:rFonts w:asciiTheme="majorHAnsi" w:eastAsia="Times New Roman" w:hAnsiTheme="majorHAnsi" w:cstheme="majorHAnsi"/>
          <w:b/>
          <w:sz w:val="20"/>
          <w:szCs w:val="20"/>
          <w:lang w:val="it-IT" w:bidi="en-US"/>
        </w:rPr>
        <w:t xml:space="preserve"> n. 6, 11100 Aosta (AO</w:t>
      </w:r>
      <w:r w:rsidR="00B041C2" w:rsidRPr="00960102">
        <w:rPr>
          <w:rFonts w:asciiTheme="majorHAnsi" w:eastAsia="Times New Roman" w:hAnsiTheme="majorHAnsi" w:cstheme="majorHAnsi"/>
          <w:b/>
          <w:sz w:val="20"/>
          <w:szCs w:val="20"/>
          <w:lang w:val="it-IT" w:bidi="en-US"/>
        </w:rPr>
        <w:t xml:space="preserve">) </w:t>
      </w:r>
      <w:r w:rsidR="00CD166B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– </w:t>
      </w:r>
      <w:r w:rsidR="004730B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in qualità di Titolare del Trattamento</w:t>
      </w:r>
      <w:r w:rsidR="00CD166B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 (in seguito, “</w:t>
      </w:r>
      <w:r w:rsidR="00CD166B" w:rsidRPr="00960102">
        <w:rPr>
          <w:rFonts w:asciiTheme="majorHAnsi" w:eastAsia="Times New Roman" w:hAnsiTheme="majorHAnsi" w:cstheme="majorHAnsi"/>
          <w:b/>
          <w:sz w:val="20"/>
          <w:szCs w:val="20"/>
          <w:lang w:val="it-IT" w:bidi="en-US"/>
        </w:rPr>
        <w:t>Titolare</w:t>
      </w:r>
      <w:r w:rsidR="00CD166B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”)</w:t>
      </w:r>
      <w:r w:rsidR="004730B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, informa ai sensi dell’art. 13 Regolamento UE n. 2016/679 (in seguito, “</w:t>
      </w:r>
      <w:r w:rsidR="004730B9" w:rsidRPr="00960102">
        <w:rPr>
          <w:rFonts w:asciiTheme="majorHAnsi" w:eastAsia="Times New Roman" w:hAnsiTheme="majorHAnsi" w:cstheme="majorHAnsi"/>
          <w:b/>
          <w:sz w:val="20"/>
          <w:szCs w:val="20"/>
          <w:lang w:val="it-IT" w:bidi="en-US"/>
        </w:rPr>
        <w:t>GDPR</w:t>
      </w:r>
      <w:r w:rsidR="004730B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”) che i dati identificativi personali (nome, cognome, </w:t>
      </w:r>
      <w:r w:rsidR="00770694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titolo di studio</w:t>
      </w:r>
      <w:r w:rsidR="004730B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, </w:t>
      </w:r>
      <w:r w:rsidR="004A4D30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 </w:t>
      </w:r>
      <w:r w:rsidR="00770694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recapiti </w:t>
      </w:r>
      <w:r w:rsidR="004730B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ecc.) forniti spontaneamente in occasione della stipula</w:t>
      </w:r>
      <w:r w:rsidR="008F047D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 del contratto di iscrizione all’ordine</w:t>
      </w:r>
      <w:r w:rsidR="004730B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, oppure raccolti da nostri dipendenti </w:t>
      </w:r>
      <w:r w:rsidR="001C7DEF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e/</w:t>
      </w:r>
      <w:r w:rsidR="004730B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o collaboratori in occasione </w:t>
      </w:r>
      <w:r w:rsidR="00322B32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di </w:t>
      </w:r>
      <w:r w:rsidR="004730B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telefonate, richieste di assistenza</w:t>
      </w: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 ed informazioni</w:t>
      </w:r>
      <w:r w:rsidR="004730B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, saranno trattati</w:t>
      </w:r>
      <w:r w:rsidR="00A9701A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 e conservati</w:t>
      </w:r>
      <w:r w:rsidR="004730B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 per le seguenti finalità</w:t>
      </w:r>
      <w:r w:rsidR="00A9701A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 e secondo le disposizioni di legge vigenti.</w:t>
      </w:r>
    </w:p>
    <w:p w14:paraId="7597668F" w14:textId="6F6CF1E9" w:rsidR="008C2524" w:rsidRPr="00960102" w:rsidRDefault="00096B7A" w:rsidP="00C37C93">
      <w:pPr>
        <w:pStyle w:val="Paragrafoelenco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sz w:val="20"/>
          <w:szCs w:val="20"/>
          <w:lang w:val="it-IT" w:bidi="en-US"/>
        </w:rPr>
      </w:pP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Attività preliminari e conseguenti al p</w:t>
      </w:r>
      <w:r w:rsidR="004730B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erfezionamento della procedura di stipula del contratto di </w:t>
      </w:r>
      <w:r w:rsidR="00770694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iscrizione all’Ordine</w:t>
      </w:r>
      <w:r w:rsidR="004730B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, </w:t>
      </w: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nonché </w:t>
      </w:r>
      <w:r w:rsidR="004730B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adempimenti di natura amministrativa contabile civilistica e fiscale</w:t>
      </w: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.</w:t>
      </w:r>
    </w:p>
    <w:tbl>
      <w:tblPr>
        <w:tblStyle w:val="Grigliatabella"/>
        <w:tblW w:w="8805" w:type="dxa"/>
        <w:tblInd w:w="704" w:type="dxa"/>
        <w:tblLook w:val="04A0" w:firstRow="1" w:lastRow="0" w:firstColumn="1" w:lastColumn="0" w:noHBand="0" w:noVBand="1"/>
      </w:tblPr>
      <w:tblGrid>
        <w:gridCol w:w="2551"/>
        <w:gridCol w:w="6254"/>
      </w:tblGrid>
      <w:tr w:rsidR="008C2524" w:rsidRPr="008F047D" w14:paraId="1A6DB0BD" w14:textId="77777777" w:rsidTr="001B10D7">
        <w:tc>
          <w:tcPr>
            <w:tcW w:w="2551" w:type="dxa"/>
          </w:tcPr>
          <w:p w14:paraId="7D48467C" w14:textId="32E90A68" w:rsidR="008C2524" w:rsidRPr="00960102" w:rsidRDefault="008C2524" w:rsidP="00C37C93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</w:pPr>
            <w:r w:rsidRPr="00960102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it-IT" w:bidi="en-US"/>
              </w:rPr>
              <w:t>Natura del conferimento</w:t>
            </w:r>
          </w:p>
        </w:tc>
        <w:tc>
          <w:tcPr>
            <w:tcW w:w="6254" w:type="dxa"/>
          </w:tcPr>
          <w:p w14:paraId="58C50C17" w14:textId="4492F512" w:rsidR="008C2524" w:rsidRPr="00960102" w:rsidRDefault="008C2524" w:rsidP="00C37C93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</w:pPr>
            <w:r w:rsidRPr="00960102"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  <w:t>Obbligatoria. Un eventuale rifiuto al conferimento impedirà il perfezionamento del rapporto contrattuale posto in essere</w:t>
            </w:r>
            <w:r w:rsidR="00C37C93" w:rsidRPr="00960102"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  <w:t>;</w:t>
            </w:r>
          </w:p>
        </w:tc>
      </w:tr>
      <w:tr w:rsidR="008C2524" w:rsidRPr="008F047D" w14:paraId="76EA4BC4" w14:textId="77777777" w:rsidTr="001B10D7">
        <w:tc>
          <w:tcPr>
            <w:tcW w:w="2551" w:type="dxa"/>
          </w:tcPr>
          <w:p w14:paraId="7D220917" w14:textId="790687A3" w:rsidR="008C2524" w:rsidRPr="00960102" w:rsidRDefault="008C2524" w:rsidP="00C37C93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</w:pPr>
            <w:r w:rsidRPr="00960102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it-IT" w:bidi="en-US"/>
              </w:rPr>
              <w:t>Durata del Trattamento</w:t>
            </w:r>
          </w:p>
        </w:tc>
        <w:tc>
          <w:tcPr>
            <w:tcW w:w="6254" w:type="dxa"/>
          </w:tcPr>
          <w:p w14:paraId="1DC3ADAB" w14:textId="6F8B0D87" w:rsidR="008C2524" w:rsidRPr="00960102" w:rsidRDefault="008C2524" w:rsidP="00C37C93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</w:pPr>
            <w:r w:rsidRPr="00960102"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  <w:t>il Titolare del trattamento conserverà i dati personali così raccolti per tutta la durata del rapporto contrattuale creatosi. Fa eccezione il periodo di conservazione dei dati contabili o fiscali regolati da altra specifica normativa</w:t>
            </w:r>
            <w:r w:rsidR="00C37C93" w:rsidRPr="00960102"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  <w:t>;</w:t>
            </w:r>
          </w:p>
        </w:tc>
      </w:tr>
    </w:tbl>
    <w:p w14:paraId="4EC601F8" w14:textId="4CF9E01B" w:rsidR="008C2524" w:rsidRPr="00960102" w:rsidRDefault="00937E92" w:rsidP="00960102">
      <w:pPr>
        <w:pStyle w:val="Paragrafoelenco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sz w:val="20"/>
          <w:szCs w:val="20"/>
          <w:lang w:val="it-IT" w:bidi="en-US"/>
        </w:rPr>
      </w:pP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A</w:t>
      </w:r>
      <w:r w:rsidR="00096B7A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ttività preliminari e conseguenti alla richiesta di iscrizione anagrafica, alla gestione delle richieste di informazioni e di contatto e/o di invio </w:t>
      </w:r>
      <w:r w:rsidR="004A4D30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di documenti</w:t>
      </w:r>
      <w:r w:rsidR="00096B7A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, nonché per l’adempimento di ogni altro obbligo derivante</w:t>
      </w:r>
      <w:r w:rsidR="004A4D30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 dalle attività contrattuali dell’Ordine</w:t>
      </w:r>
    </w:p>
    <w:tbl>
      <w:tblPr>
        <w:tblStyle w:val="Grigliatabella"/>
        <w:tblW w:w="8789" w:type="dxa"/>
        <w:tblInd w:w="704" w:type="dxa"/>
        <w:tblLook w:val="04A0" w:firstRow="1" w:lastRow="0" w:firstColumn="1" w:lastColumn="0" w:noHBand="0" w:noVBand="1"/>
      </w:tblPr>
      <w:tblGrid>
        <w:gridCol w:w="2391"/>
        <w:gridCol w:w="6398"/>
      </w:tblGrid>
      <w:tr w:rsidR="008C2524" w:rsidRPr="008F047D" w14:paraId="09FEE8D1" w14:textId="77777777" w:rsidTr="001B10D7">
        <w:tc>
          <w:tcPr>
            <w:tcW w:w="2391" w:type="dxa"/>
          </w:tcPr>
          <w:p w14:paraId="64A69238" w14:textId="6EF7B53E" w:rsidR="008C2524" w:rsidRPr="00960102" w:rsidRDefault="008C2524" w:rsidP="00C37C93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</w:pPr>
            <w:r w:rsidRPr="00960102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it-IT" w:bidi="en-US"/>
              </w:rPr>
              <w:t>Natura del conferimento</w:t>
            </w:r>
          </w:p>
        </w:tc>
        <w:tc>
          <w:tcPr>
            <w:tcW w:w="6398" w:type="dxa"/>
          </w:tcPr>
          <w:p w14:paraId="6544585E" w14:textId="54D08549" w:rsidR="008C2524" w:rsidRPr="00960102" w:rsidRDefault="008C2524" w:rsidP="00C37C93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</w:pPr>
            <w:r w:rsidRPr="00960102"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  <w:t>Obbligatoria. Un eventuale rifiuto al conferimento comporterà l’impossibilità di dar seguito alla richiesta ricevuta</w:t>
            </w:r>
            <w:r w:rsidR="00C37C93" w:rsidRPr="00960102"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  <w:t>;</w:t>
            </w:r>
          </w:p>
        </w:tc>
      </w:tr>
      <w:tr w:rsidR="008C2524" w:rsidRPr="008F047D" w14:paraId="6333DDC5" w14:textId="77777777" w:rsidTr="001B10D7">
        <w:tc>
          <w:tcPr>
            <w:tcW w:w="2391" w:type="dxa"/>
          </w:tcPr>
          <w:p w14:paraId="1336452A" w14:textId="550B2E56" w:rsidR="008C2524" w:rsidRPr="00960102" w:rsidRDefault="008C2524" w:rsidP="00C37C93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</w:pPr>
            <w:r w:rsidRPr="00960102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it-IT" w:bidi="en-US"/>
              </w:rPr>
              <w:t>Durata del Trattamento</w:t>
            </w:r>
          </w:p>
        </w:tc>
        <w:tc>
          <w:tcPr>
            <w:tcW w:w="6398" w:type="dxa"/>
          </w:tcPr>
          <w:p w14:paraId="24080851" w14:textId="6C733FDA" w:rsidR="008C2524" w:rsidRPr="00960102" w:rsidRDefault="008C2524" w:rsidP="004A4D30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</w:pPr>
            <w:r w:rsidRPr="00960102"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  <w:t>il Titolare del trattamento conserverà i dati personali così raccolti nel limite dell’espletamento delle richieste effettuate. Se il rapporto non avrà seguito entro i 12 mesi successivi, i dati saranno cancellati dagli archivi</w:t>
            </w:r>
            <w:r w:rsidR="00C37C93" w:rsidRPr="00960102">
              <w:rPr>
                <w:rFonts w:asciiTheme="majorHAnsi" w:eastAsia="Times New Roman" w:hAnsiTheme="majorHAnsi" w:cstheme="majorHAnsi"/>
                <w:sz w:val="20"/>
                <w:szCs w:val="20"/>
                <w:lang w:val="it-IT" w:bidi="en-US"/>
              </w:rPr>
              <w:t>;</w:t>
            </w:r>
          </w:p>
        </w:tc>
      </w:tr>
    </w:tbl>
    <w:p w14:paraId="06AD8633" w14:textId="77777777" w:rsidR="008C2524" w:rsidRPr="00960102" w:rsidRDefault="008C2524" w:rsidP="00C37C93">
      <w:pPr>
        <w:jc w:val="both"/>
        <w:rPr>
          <w:rFonts w:asciiTheme="majorHAnsi" w:eastAsia="Times New Roman" w:hAnsiTheme="majorHAnsi" w:cstheme="majorHAnsi"/>
          <w:sz w:val="20"/>
          <w:szCs w:val="20"/>
          <w:lang w:val="it-IT" w:bidi="en-US"/>
        </w:rPr>
      </w:pPr>
    </w:p>
    <w:p w14:paraId="1098C1A4" w14:textId="49E58557" w:rsidR="008C2524" w:rsidRPr="00960102" w:rsidRDefault="002429CF" w:rsidP="00C37C93">
      <w:pPr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  <w:r w:rsidRPr="00960102">
        <w:rPr>
          <w:rFonts w:asciiTheme="majorHAnsi" w:hAnsiTheme="majorHAnsi" w:cstheme="majorHAnsi"/>
          <w:b/>
          <w:sz w:val="20"/>
          <w:szCs w:val="20"/>
          <w:lang w:val="it-IT"/>
        </w:rPr>
        <w:t xml:space="preserve">TIPOLOGIE DI DATI TRATTATI: </w:t>
      </w:r>
    </w:p>
    <w:tbl>
      <w:tblPr>
        <w:tblStyle w:val="Grigliatabella"/>
        <w:tblW w:w="8789" w:type="dxa"/>
        <w:tblInd w:w="704" w:type="dxa"/>
        <w:tblLook w:val="04A0" w:firstRow="1" w:lastRow="0" w:firstColumn="1" w:lastColumn="0" w:noHBand="0" w:noVBand="1"/>
      </w:tblPr>
      <w:tblGrid>
        <w:gridCol w:w="2135"/>
        <w:gridCol w:w="6654"/>
      </w:tblGrid>
      <w:tr w:rsidR="008C2524" w:rsidRPr="008F047D" w14:paraId="64C23299" w14:textId="77777777" w:rsidTr="004A4D30">
        <w:tc>
          <w:tcPr>
            <w:tcW w:w="2135" w:type="dxa"/>
          </w:tcPr>
          <w:p w14:paraId="1EAA12B2" w14:textId="1209858B" w:rsidR="008C2524" w:rsidRPr="00960102" w:rsidRDefault="008C2524" w:rsidP="00C37C9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960102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Dati identificativi</w:t>
            </w:r>
          </w:p>
        </w:tc>
        <w:tc>
          <w:tcPr>
            <w:tcW w:w="6654" w:type="dxa"/>
          </w:tcPr>
          <w:p w14:paraId="7D9C003D" w14:textId="1C6576DF" w:rsidR="008C2524" w:rsidRPr="00960102" w:rsidRDefault="008C2524" w:rsidP="00C37C9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960102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Nome, cognome, codice fiscale, indirizzo fisico e di residenza, recapiti</w:t>
            </w:r>
            <w:r w:rsidR="00C37C93" w:rsidRPr="00960102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;</w:t>
            </w:r>
          </w:p>
        </w:tc>
      </w:tr>
      <w:tr w:rsidR="00F16973" w:rsidRPr="00960102" w14:paraId="7B085ACC" w14:textId="77777777" w:rsidTr="004A4D30">
        <w:tc>
          <w:tcPr>
            <w:tcW w:w="2135" w:type="dxa"/>
          </w:tcPr>
          <w:p w14:paraId="3E01CC6C" w14:textId="313DCB13" w:rsidR="00F16973" w:rsidRPr="00960102" w:rsidRDefault="00F16973" w:rsidP="00C37C9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960102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Dati particolari</w:t>
            </w:r>
          </w:p>
        </w:tc>
        <w:tc>
          <w:tcPr>
            <w:tcW w:w="6654" w:type="dxa"/>
          </w:tcPr>
          <w:p w14:paraId="660C2585" w14:textId="2F0C5582" w:rsidR="00F16973" w:rsidRPr="00960102" w:rsidRDefault="00F16973" w:rsidP="00C37C9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960102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Dati giudiziari;</w:t>
            </w:r>
          </w:p>
        </w:tc>
      </w:tr>
    </w:tbl>
    <w:p w14:paraId="42F92B19" w14:textId="4D594CAF" w:rsidR="00322B32" w:rsidRPr="00960102" w:rsidRDefault="00322B32" w:rsidP="00C37C93">
      <w:pPr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960102">
        <w:rPr>
          <w:rFonts w:asciiTheme="majorHAnsi" w:hAnsiTheme="majorHAnsi" w:cstheme="majorHAnsi"/>
          <w:sz w:val="20"/>
          <w:szCs w:val="20"/>
          <w:lang w:val="it-IT"/>
        </w:rPr>
        <w:t xml:space="preserve">I servizi erogati e le finalità prevedono il trattamento di particolari categorie di dati, quali dati idonei a rivelare </w:t>
      </w:r>
      <w:r w:rsidR="00F16973" w:rsidRPr="00960102">
        <w:rPr>
          <w:rFonts w:asciiTheme="majorHAnsi" w:hAnsiTheme="majorHAnsi" w:cstheme="majorHAnsi"/>
          <w:sz w:val="20"/>
          <w:szCs w:val="20"/>
          <w:lang w:val="it-IT"/>
        </w:rPr>
        <w:t>la posizione giudiziaria dell’Interessato (Art. 9 GDPR), così come previsto da specifica normativa.</w:t>
      </w:r>
    </w:p>
    <w:p w14:paraId="1D57D37A" w14:textId="27725F07" w:rsidR="00F536EC" w:rsidRPr="00960102" w:rsidRDefault="004730B9" w:rsidP="00C37C93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val="it-IT" w:bidi="en-US"/>
        </w:rPr>
      </w:pPr>
      <w:r w:rsidRPr="00960102">
        <w:rPr>
          <w:rFonts w:asciiTheme="majorHAnsi" w:eastAsia="Times New Roman" w:hAnsiTheme="majorHAnsi" w:cstheme="majorHAnsi"/>
          <w:b/>
          <w:sz w:val="20"/>
          <w:szCs w:val="20"/>
          <w:lang w:val="it-IT" w:bidi="en-US"/>
        </w:rPr>
        <w:t xml:space="preserve">MODALITA’ </w:t>
      </w:r>
      <w:r w:rsidR="00C37C93" w:rsidRPr="00960102">
        <w:rPr>
          <w:rFonts w:asciiTheme="majorHAnsi" w:eastAsia="Times New Roman" w:hAnsiTheme="majorHAnsi" w:cstheme="majorHAnsi"/>
          <w:b/>
          <w:sz w:val="20"/>
          <w:szCs w:val="20"/>
          <w:lang w:val="it-IT" w:bidi="en-US"/>
        </w:rPr>
        <w:t>DEL</w:t>
      </w:r>
      <w:r w:rsidRPr="00960102">
        <w:rPr>
          <w:rFonts w:asciiTheme="majorHAnsi" w:eastAsia="Times New Roman" w:hAnsiTheme="majorHAnsi" w:cstheme="majorHAnsi"/>
          <w:b/>
          <w:sz w:val="20"/>
          <w:szCs w:val="20"/>
          <w:lang w:val="it-IT" w:bidi="en-US"/>
        </w:rPr>
        <w:t xml:space="preserve"> TRATTAMENTO</w:t>
      </w: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: </w:t>
      </w:r>
    </w:p>
    <w:p w14:paraId="0CCF6478" w14:textId="719A9024" w:rsidR="00C37C93" w:rsidRPr="00960102" w:rsidRDefault="004730B9" w:rsidP="00C37C93">
      <w:pPr>
        <w:jc w:val="both"/>
        <w:rPr>
          <w:rFonts w:asciiTheme="majorHAnsi" w:eastAsia="Times New Roman" w:hAnsiTheme="majorHAnsi" w:cstheme="majorHAnsi"/>
          <w:sz w:val="20"/>
          <w:szCs w:val="20"/>
          <w:lang w:val="it-IT" w:bidi="en-US"/>
        </w:rPr>
      </w:pP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I Suoi dati personali saranno sottoposti a trattamento sia cartaceo sia elettronico, dove per </w:t>
      </w:r>
      <w:r w:rsidR="00C37C93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“trattamento”</w:t>
      </w: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 sono da intendersi le operazioni indicate all’art. 4 </w:t>
      </w:r>
      <w:r w:rsidR="00C37C93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co. 2</w:t>
      </w: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 GDPR e precisamente: raccolta, registrazione, organizzazione, conservazione, consultazione, elaborazione, modificazione, selezione, estrazione, raffronto, utilizzo, interconnessione, blocco,</w:t>
      </w:r>
      <w:r w:rsidR="002429CF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 comunicazione</w:t>
      </w: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, cancellazione e distruzione dei dati.</w:t>
      </w:r>
    </w:p>
    <w:p w14:paraId="7C8905DC" w14:textId="77777777" w:rsidR="008174B3" w:rsidRPr="00960102" w:rsidRDefault="004730B9" w:rsidP="00C37C93">
      <w:pPr>
        <w:jc w:val="both"/>
        <w:rPr>
          <w:rFonts w:asciiTheme="majorHAnsi" w:eastAsia="Times New Roman" w:hAnsiTheme="majorHAnsi" w:cstheme="majorHAnsi"/>
          <w:sz w:val="20"/>
          <w:szCs w:val="20"/>
          <w:lang w:val="it-IT" w:bidi="en-US"/>
        </w:rPr>
      </w:pP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Per le finalità sopra indicate</w:t>
      </w:r>
      <w:r w:rsidRPr="00960102">
        <w:rPr>
          <w:rFonts w:asciiTheme="majorHAnsi" w:eastAsia="Times New Roman" w:hAnsiTheme="majorHAnsi" w:cstheme="majorHAnsi"/>
          <w:bCs/>
          <w:sz w:val="20"/>
          <w:szCs w:val="20"/>
          <w:lang w:val="it-IT" w:bidi="en-US"/>
        </w:rPr>
        <w:t xml:space="preserve"> </w:t>
      </w: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i Suoi dati potranno essere resi accessibili a dipendenti e collaboratori del Titolare nella loro qualità di incaricati e/o responsabili del trattamento, il cui elenco è custodito e consultabile presso la sede legale dell’azienda. </w:t>
      </w:r>
    </w:p>
    <w:p w14:paraId="053A2223" w14:textId="7996BBEE" w:rsidR="004A4D30" w:rsidRPr="00960102" w:rsidRDefault="008174B3" w:rsidP="00C37C93">
      <w:pPr>
        <w:jc w:val="both"/>
        <w:rPr>
          <w:rFonts w:asciiTheme="majorHAnsi" w:eastAsia="Times New Roman" w:hAnsiTheme="majorHAnsi" w:cstheme="majorHAnsi"/>
          <w:sz w:val="20"/>
          <w:szCs w:val="20"/>
          <w:lang w:val="it-IT" w:bidi="en-US"/>
        </w:rPr>
      </w:pPr>
      <w:r w:rsidRPr="00960102">
        <w:rPr>
          <w:rFonts w:asciiTheme="majorHAnsi" w:hAnsiTheme="majorHAnsi" w:cstheme="majorHAnsi"/>
          <w:sz w:val="20"/>
          <w:szCs w:val="20"/>
          <w:lang w:val="it-IT"/>
        </w:rPr>
        <w:t xml:space="preserve">I medesimi dati potranno essere trasferiti presso </w:t>
      </w: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aziende o professionisti esterni per specifici interventi di carattere tecnico, formativo, contabile.</w:t>
      </w:r>
    </w:p>
    <w:p w14:paraId="26F077AF" w14:textId="77777777" w:rsidR="004A4D30" w:rsidRPr="00960102" w:rsidRDefault="004730B9" w:rsidP="00C37C93">
      <w:pPr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Sempre per l’espletamento delle finalità di cui sopra, </w:t>
      </w:r>
      <w:r w:rsidR="003E694F" w:rsidRPr="00960102">
        <w:rPr>
          <w:rFonts w:asciiTheme="majorHAnsi" w:hAnsiTheme="majorHAnsi" w:cstheme="majorHAnsi"/>
          <w:sz w:val="20"/>
          <w:szCs w:val="20"/>
          <w:lang w:val="it-IT"/>
        </w:rPr>
        <w:t>i dati da Lei volontariamente conferiti al momento dell’adesione all’Ordine potranno essere trasferiti</w:t>
      </w:r>
      <w:r w:rsidR="001B10D7" w:rsidRPr="00960102">
        <w:rPr>
          <w:rFonts w:asciiTheme="majorHAnsi" w:hAnsiTheme="majorHAnsi" w:cstheme="majorHAnsi"/>
          <w:sz w:val="20"/>
          <w:szCs w:val="20"/>
          <w:lang w:val="it-IT"/>
        </w:rPr>
        <w:t>, in caso di richiesta posta dall’istante stesso, da e verso altri Ordini delle Professioni Infermieristiche</w:t>
      </w:r>
      <w:r w:rsidR="004A4D30" w:rsidRPr="00960102">
        <w:rPr>
          <w:rFonts w:asciiTheme="majorHAnsi" w:hAnsiTheme="majorHAnsi" w:cstheme="majorHAnsi"/>
          <w:sz w:val="20"/>
          <w:szCs w:val="20"/>
          <w:lang w:val="it-IT"/>
        </w:rPr>
        <w:t xml:space="preserve">. </w:t>
      </w:r>
    </w:p>
    <w:p w14:paraId="6BA4C280" w14:textId="49B2043C" w:rsidR="00960102" w:rsidRPr="00960102" w:rsidRDefault="004A4D30" w:rsidP="00C37C93">
      <w:pPr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960102">
        <w:rPr>
          <w:rFonts w:asciiTheme="majorHAnsi" w:hAnsiTheme="majorHAnsi" w:cstheme="majorHAnsi"/>
          <w:sz w:val="20"/>
          <w:szCs w:val="20"/>
          <w:lang w:val="it-IT"/>
        </w:rPr>
        <w:t>Inoltre,</w:t>
      </w: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 previo esplicito e libero consenso da esprimere in apposito modulo</w:t>
      </w:r>
      <w:r w:rsidR="008174B3" w:rsidRPr="00960102">
        <w:rPr>
          <w:rFonts w:asciiTheme="majorHAnsi" w:hAnsiTheme="majorHAnsi" w:cstheme="majorHAnsi"/>
          <w:sz w:val="20"/>
          <w:szCs w:val="20"/>
          <w:lang w:val="it-IT"/>
        </w:rPr>
        <w:t>, i dati personali quali nome, cognome e recapiti, potranno essere divulgati dal Titolare del Trattamento ai fini dell’esercizio dell’attività di libera professione.</w:t>
      </w:r>
    </w:p>
    <w:p w14:paraId="35D46F4B" w14:textId="3E337A10" w:rsidR="008174B3" w:rsidRPr="00960102" w:rsidRDefault="008174B3" w:rsidP="00C37C93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val="it-IT" w:bidi="en-US"/>
        </w:rPr>
      </w:pPr>
      <w:r w:rsidRPr="00960102">
        <w:rPr>
          <w:rFonts w:asciiTheme="majorHAnsi" w:eastAsia="Times New Roman" w:hAnsiTheme="majorHAnsi" w:cstheme="majorHAnsi"/>
          <w:b/>
          <w:sz w:val="20"/>
          <w:szCs w:val="20"/>
          <w:lang w:val="it-IT" w:bidi="en-US"/>
        </w:rPr>
        <w:t>CONTATTI DEL RESPONSABILE PER LA PROTEZIONE DEI DATI (RPD-DPO)</w:t>
      </w:r>
    </w:p>
    <w:p w14:paraId="57DE7CAC" w14:textId="0376B249" w:rsidR="008174B3" w:rsidRPr="00960102" w:rsidRDefault="008174B3" w:rsidP="00C37C93">
      <w:pPr>
        <w:jc w:val="both"/>
        <w:rPr>
          <w:rFonts w:asciiTheme="majorHAnsi" w:eastAsia="Times New Roman" w:hAnsiTheme="majorHAnsi" w:cstheme="majorHAnsi"/>
          <w:sz w:val="20"/>
          <w:szCs w:val="20"/>
          <w:lang w:val="it-IT" w:bidi="en-US"/>
        </w:rPr>
      </w:pP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Il Titolare del Trattamento ha designato il Responsabile per la Protezione dei Dati raggiungibile via mail all’indirizzo</w:t>
      </w:r>
      <w:r w:rsidR="008F047D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 </w:t>
      </w:r>
      <w:hyperlink r:id="rId8" w:history="1">
        <w:r w:rsidR="008F047D" w:rsidRPr="008F047D">
          <w:rPr>
            <w:rStyle w:val="Collegamentoipertestuale"/>
            <w:rFonts w:asciiTheme="majorHAnsi" w:eastAsia="Times New Roman" w:hAnsiTheme="majorHAnsi" w:cstheme="majorHAnsi"/>
            <w:b/>
            <w:sz w:val="20"/>
            <w:szCs w:val="20"/>
            <w:lang w:val="it-IT" w:bidi="en-US"/>
          </w:rPr>
          <w:t>dpo@opiaosta.it</w:t>
        </w:r>
      </w:hyperlink>
      <w:r w:rsidR="008F047D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.</w:t>
      </w:r>
    </w:p>
    <w:p w14:paraId="5A5DFFF3" w14:textId="77777777" w:rsidR="00DB5402" w:rsidRPr="00960102" w:rsidRDefault="004730B9" w:rsidP="00C37C93">
      <w:pPr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val="it-IT" w:bidi="en-US"/>
        </w:rPr>
      </w:pPr>
      <w:r w:rsidRPr="00960102">
        <w:rPr>
          <w:rFonts w:asciiTheme="majorHAnsi" w:eastAsia="Times New Roman" w:hAnsiTheme="majorHAnsi" w:cstheme="majorHAnsi"/>
          <w:b/>
          <w:bCs/>
          <w:sz w:val="20"/>
          <w:szCs w:val="20"/>
          <w:lang w:val="it-IT" w:bidi="en-US"/>
        </w:rPr>
        <w:t>DIRITTI DELL’INTERESSATO</w:t>
      </w:r>
      <w:r w:rsidR="00937E92" w:rsidRPr="00960102">
        <w:rPr>
          <w:rFonts w:asciiTheme="majorHAnsi" w:eastAsia="Times New Roman" w:hAnsiTheme="majorHAnsi" w:cstheme="majorHAnsi"/>
          <w:b/>
          <w:bCs/>
          <w:sz w:val="20"/>
          <w:szCs w:val="20"/>
          <w:lang w:val="it-IT" w:bidi="en-US"/>
        </w:rPr>
        <w:t>:</w:t>
      </w:r>
    </w:p>
    <w:p w14:paraId="6330F02E" w14:textId="6DAA0ED1" w:rsidR="00DB5402" w:rsidRPr="00960102" w:rsidRDefault="004730B9" w:rsidP="00C37C93">
      <w:pPr>
        <w:jc w:val="both"/>
        <w:rPr>
          <w:rFonts w:asciiTheme="majorHAnsi" w:eastAsia="Times New Roman" w:hAnsiTheme="majorHAnsi" w:cstheme="majorHAnsi"/>
          <w:sz w:val="20"/>
          <w:szCs w:val="20"/>
          <w:lang w:val="it-IT" w:bidi="en-US"/>
        </w:rPr>
      </w:pP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Nella Sua qualità di interessato, Le sono riconosciuti i diritti di cui </w:t>
      </w:r>
      <w:r w:rsidR="00957F09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all’</w:t>
      </w: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art. 15 GDPR. Ove   applicabili, potrà altresì esercitare i diritti di cui agli art. 16-21 del GDPR (diritto di rettifica, diritto all’obl</w:t>
      </w:r>
      <w:r w:rsidR="00C37C93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i</w:t>
      </w: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o, diritto alla limitazione di trattamento, diritto alla portabilità dei dati, diritto di opposizione), nonché il diritto di reclamo all’autorità Garante. Potrà in qualsiasi momento esercitare i diritti </w:t>
      </w:r>
      <w:r w:rsidR="002429CF"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>ai seguenti contatti:</w:t>
      </w:r>
    </w:p>
    <w:p w14:paraId="30075CF7" w14:textId="77777777" w:rsidR="008174B3" w:rsidRPr="00960102" w:rsidRDefault="008174B3" w:rsidP="00C37C93">
      <w:pPr>
        <w:jc w:val="both"/>
        <w:rPr>
          <w:rFonts w:asciiTheme="majorHAnsi" w:eastAsia="Times New Roman" w:hAnsiTheme="majorHAnsi" w:cstheme="majorHAnsi"/>
          <w:sz w:val="20"/>
          <w:szCs w:val="20"/>
          <w:lang w:val="it-IT" w:bidi="en-US"/>
        </w:rPr>
      </w:pPr>
    </w:p>
    <w:p w14:paraId="677B0BEB" w14:textId="68A68D78" w:rsidR="002429CF" w:rsidRPr="008F047D" w:rsidRDefault="008174B3" w:rsidP="00C37C93">
      <w:pPr>
        <w:pStyle w:val="Paragrafoelenco"/>
        <w:numPr>
          <w:ilvl w:val="0"/>
          <w:numId w:val="19"/>
        </w:numPr>
        <w:jc w:val="both"/>
        <w:rPr>
          <w:rFonts w:asciiTheme="majorHAnsi" w:eastAsia="Times New Roman" w:hAnsiTheme="majorHAnsi" w:cstheme="majorHAnsi"/>
          <w:sz w:val="20"/>
          <w:szCs w:val="20"/>
          <w:lang w:val="it-IT" w:bidi="en-US"/>
        </w:rPr>
      </w:pPr>
      <w:r w:rsidRPr="00960102">
        <w:rPr>
          <w:rFonts w:asciiTheme="majorHAnsi" w:eastAsia="Times New Roman" w:hAnsiTheme="majorHAnsi" w:cstheme="majorHAnsi"/>
          <w:sz w:val="20"/>
          <w:szCs w:val="20"/>
          <w:lang w:val="it-IT" w:bidi="en-US"/>
        </w:rPr>
        <w:t xml:space="preserve">Responsabile per la Protezione dei Dati: </w:t>
      </w:r>
      <w:hyperlink r:id="rId9" w:history="1">
        <w:r w:rsidR="008F047D" w:rsidRPr="000F67B1">
          <w:rPr>
            <w:rStyle w:val="Collegamentoipertestuale"/>
            <w:rFonts w:asciiTheme="majorHAnsi" w:eastAsia="Times New Roman" w:hAnsiTheme="majorHAnsi" w:cstheme="majorHAnsi"/>
            <w:b/>
            <w:sz w:val="20"/>
            <w:szCs w:val="20"/>
            <w:lang w:val="it-IT" w:bidi="en-US"/>
          </w:rPr>
          <w:t>dpo@opiaosta.it</w:t>
        </w:r>
      </w:hyperlink>
      <w:r w:rsidR="008F047D">
        <w:rPr>
          <w:rFonts w:asciiTheme="majorHAnsi" w:eastAsia="Times New Roman" w:hAnsiTheme="majorHAnsi" w:cstheme="majorHAnsi"/>
          <w:b/>
          <w:sz w:val="20"/>
          <w:szCs w:val="20"/>
          <w:lang w:val="it-IT" w:bidi="en-US"/>
        </w:rPr>
        <w:t xml:space="preserve"> </w:t>
      </w:r>
    </w:p>
    <w:p w14:paraId="76853632" w14:textId="782E2768" w:rsidR="002429CF" w:rsidRPr="00960102" w:rsidRDefault="002429CF" w:rsidP="00C37C93">
      <w:pPr>
        <w:pStyle w:val="Paragrafoelenco"/>
        <w:numPr>
          <w:ilvl w:val="0"/>
          <w:numId w:val="18"/>
        </w:numPr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960102">
        <w:rPr>
          <w:rFonts w:asciiTheme="majorHAnsi" w:hAnsiTheme="majorHAnsi" w:cstheme="majorHAnsi"/>
          <w:sz w:val="20"/>
          <w:szCs w:val="20"/>
          <w:lang w:val="it-IT"/>
        </w:rPr>
        <w:t xml:space="preserve">una raccomandata </w:t>
      </w:r>
      <w:proofErr w:type="spellStart"/>
      <w:r w:rsidRPr="00960102">
        <w:rPr>
          <w:rFonts w:asciiTheme="majorHAnsi" w:hAnsiTheme="majorHAnsi" w:cstheme="majorHAnsi"/>
          <w:sz w:val="20"/>
          <w:szCs w:val="20"/>
          <w:lang w:val="it-IT"/>
        </w:rPr>
        <w:t>a.r.</w:t>
      </w:r>
      <w:proofErr w:type="spellEnd"/>
      <w:r w:rsidRPr="00960102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r w:rsidR="00A40ECE" w:rsidRPr="00960102">
        <w:rPr>
          <w:rFonts w:asciiTheme="majorHAnsi" w:hAnsiTheme="majorHAnsi" w:cstheme="majorHAnsi"/>
          <w:sz w:val="20"/>
          <w:szCs w:val="20"/>
          <w:lang w:val="it-IT"/>
        </w:rPr>
        <w:t xml:space="preserve">a </w:t>
      </w:r>
      <w:r w:rsidR="00DF1140" w:rsidRPr="00960102">
        <w:rPr>
          <w:rFonts w:asciiTheme="majorHAnsi" w:hAnsiTheme="majorHAnsi" w:cstheme="majorHAnsi"/>
          <w:sz w:val="20"/>
          <w:szCs w:val="20"/>
          <w:lang w:val="it-IT"/>
        </w:rPr>
        <w:t>Spett.le Ordine Professioni Infermieristiche</w:t>
      </w:r>
    </w:p>
    <w:p w14:paraId="1DAABA51" w14:textId="157C4D70" w:rsidR="00DF1140" w:rsidRPr="00960102" w:rsidRDefault="00DF1140" w:rsidP="00DF1140">
      <w:pPr>
        <w:pStyle w:val="Paragrafoelenco"/>
        <w:ind w:left="2880" w:firstLine="0"/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960102">
        <w:rPr>
          <w:rFonts w:asciiTheme="majorHAnsi" w:hAnsiTheme="majorHAnsi" w:cstheme="majorHAnsi"/>
          <w:sz w:val="20"/>
          <w:szCs w:val="20"/>
          <w:lang w:val="it-IT"/>
        </w:rPr>
        <w:t xml:space="preserve"> Via </w:t>
      </w:r>
      <w:proofErr w:type="spellStart"/>
      <w:r w:rsidRPr="00960102">
        <w:rPr>
          <w:rFonts w:asciiTheme="majorHAnsi" w:hAnsiTheme="majorHAnsi" w:cstheme="majorHAnsi"/>
          <w:sz w:val="20"/>
          <w:szCs w:val="20"/>
          <w:lang w:val="it-IT"/>
        </w:rPr>
        <w:t>Boson</w:t>
      </w:r>
      <w:proofErr w:type="spellEnd"/>
      <w:r w:rsidRPr="00960102">
        <w:rPr>
          <w:rFonts w:asciiTheme="majorHAnsi" w:hAnsiTheme="majorHAnsi" w:cstheme="majorHAnsi"/>
          <w:sz w:val="20"/>
          <w:szCs w:val="20"/>
          <w:lang w:val="it-IT"/>
        </w:rPr>
        <w:t>, 6</w:t>
      </w:r>
    </w:p>
    <w:p w14:paraId="5CB388F2" w14:textId="7BF003D9" w:rsidR="00DF1140" w:rsidRPr="00960102" w:rsidRDefault="00DF1140" w:rsidP="00DF1140">
      <w:pPr>
        <w:pStyle w:val="Paragrafoelenco"/>
        <w:ind w:left="2880" w:firstLine="0"/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960102">
        <w:rPr>
          <w:rFonts w:asciiTheme="majorHAnsi" w:hAnsiTheme="majorHAnsi" w:cstheme="majorHAnsi"/>
          <w:sz w:val="20"/>
          <w:szCs w:val="20"/>
          <w:lang w:val="it-IT"/>
        </w:rPr>
        <w:t>11100 Aosta (AO)</w:t>
      </w:r>
    </w:p>
    <w:p w14:paraId="6F7D17B8" w14:textId="6156A73D" w:rsidR="002429CF" w:rsidRPr="008F047D" w:rsidRDefault="002429CF" w:rsidP="00C37C93">
      <w:pPr>
        <w:pStyle w:val="Paragrafoelenco"/>
        <w:numPr>
          <w:ilvl w:val="0"/>
          <w:numId w:val="18"/>
        </w:numPr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  <w:r w:rsidRPr="00960102">
        <w:rPr>
          <w:rFonts w:asciiTheme="majorHAnsi" w:hAnsiTheme="majorHAnsi" w:cstheme="majorHAnsi"/>
          <w:sz w:val="20"/>
          <w:szCs w:val="20"/>
          <w:lang w:val="it-IT"/>
        </w:rPr>
        <w:t xml:space="preserve">una e-mail all’indirizzo </w:t>
      </w:r>
      <w:hyperlink r:id="rId10" w:history="1">
        <w:r w:rsidR="00FD2BA5" w:rsidRPr="008F047D">
          <w:rPr>
            <w:rStyle w:val="Collegamentoipertestuale"/>
            <w:rFonts w:asciiTheme="majorHAnsi" w:hAnsiTheme="majorHAnsi" w:cstheme="majorHAnsi"/>
            <w:b/>
            <w:sz w:val="20"/>
            <w:szCs w:val="20"/>
            <w:lang w:val="it-IT"/>
          </w:rPr>
          <w:t>opiaosta@gmail.com</w:t>
        </w:r>
      </w:hyperlink>
      <w:r w:rsidR="00FD2BA5" w:rsidRPr="008F047D">
        <w:rPr>
          <w:rStyle w:val="Collegamentoipertestuale"/>
          <w:rFonts w:asciiTheme="majorHAnsi" w:hAnsiTheme="majorHAnsi" w:cstheme="majorHAnsi"/>
          <w:b/>
          <w:color w:val="auto"/>
          <w:sz w:val="20"/>
          <w:szCs w:val="20"/>
          <w:lang w:val="it-IT"/>
        </w:rPr>
        <w:t xml:space="preserve"> </w:t>
      </w:r>
    </w:p>
    <w:p w14:paraId="0A488D49" w14:textId="0C9B0AD6" w:rsidR="003E694F" w:rsidRPr="00960102" w:rsidRDefault="002429CF" w:rsidP="001239D9">
      <w:pPr>
        <w:pStyle w:val="Paragrafoelenco"/>
        <w:numPr>
          <w:ilvl w:val="0"/>
          <w:numId w:val="18"/>
        </w:numPr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  <w:r w:rsidRPr="00960102">
        <w:rPr>
          <w:rFonts w:asciiTheme="majorHAnsi" w:hAnsiTheme="majorHAnsi" w:cstheme="majorHAnsi"/>
          <w:sz w:val="20"/>
          <w:szCs w:val="20"/>
          <w:lang w:val="it-IT"/>
        </w:rPr>
        <w:t xml:space="preserve">una </w:t>
      </w:r>
      <w:proofErr w:type="spellStart"/>
      <w:r w:rsidRPr="00960102">
        <w:rPr>
          <w:rFonts w:asciiTheme="majorHAnsi" w:hAnsiTheme="majorHAnsi" w:cstheme="majorHAnsi"/>
          <w:sz w:val="20"/>
          <w:szCs w:val="20"/>
          <w:lang w:val="it-IT"/>
        </w:rPr>
        <w:t>pec</w:t>
      </w:r>
      <w:proofErr w:type="spellEnd"/>
      <w:r w:rsidRPr="00960102">
        <w:rPr>
          <w:rFonts w:asciiTheme="majorHAnsi" w:hAnsiTheme="majorHAnsi" w:cstheme="majorHAnsi"/>
          <w:sz w:val="20"/>
          <w:szCs w:val="20"/>
          <w:lang w:val="it-IT"/>
        </w:rPr>
        <w:t xml:space="preserve"> all’indirizzo </w:t>
      </w:r>
      <w:hyperlink r:id="rId11" w:history="1">
        <w:r w:rsidR="00FD2BA5" w:rsidRPr="008F047D">
          <w:rPr>
            <w:rStyle w:val="Collegamentoipertestuale"/>
            <w:rFonts w:asciiTheme="majorHAnsi" w:hAnsiTheme="majorHAnsi" w:cstheme="majorHAnsi"/>
            <w:b/>
            <w:sz w:val="20"/>
            <w:szCs w:val="20"/>
            <w:lang w:val="it-IT"/>
          </w:rPr>
          <w:t>aosta@cert.ordine-opi.it</w:t>
        </w:r>
      </w:hyperlink>
      <w:r w:rsidR="00FD2BA5" w:rsidRPr="00960102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</w:p>
    <w:sectPr w:rsidR="003E694F" w:rsidRPr="00960102" w:rsidSect="00C03B6D">
      <w:headerReference w:type="default" r:id="rId12"/>
      <w:footerReference w:type="default" r:id="rId13"/>
      <w:pgSz w:w="11906" w:h="16838" w:code="9"/>
      <w:pgMar w:top="851" w:right="1134" w:bottom="1134" w:left="1134" w:header="454" w:footer="4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DE352" w14:textId="77777777" w:rsidR="00DB3F8E" w:rsidRDefault="00DB3F8E">
      <w:r>
        <w:separator/>
      </w:r>
    </w:p>
  </w:endnote>
  <w:endnote w:type="continuationSeparator" w:id="0">
    <w:p w14:paraId="5C135826" w14:textId="77777777" w:rsidR="00DB3F8E" w:rsidRDefault="00DB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  <w:sz w:val="18"/>
        <w:szCs w:val="18"/>
      </w:rPr>
      <w:id w:val="1657796176"/>
      <w:docPartObj>
        <w:docPartGallery w:val="Page Numbers (Bottom of Page)"/>
        <w:docPartUnique/>
      </w:docPartObj>
    </w:sdtPr>
    <w:sdtEndPr/>
    <w:sdtContent>
      <w:p w14:paraId="0A93061B" w14:textId="3FAEFB1A" w:rsidR="00FA78C9" w:rsidRPr="00FA78C9" w:rsidRDefault="00FA78C9">
        <w:pPr>
          <w:pStyle w:val="Pidipagina"/>
          <w:jc w:val="center"/>
          <w:rPr>
            <w:rFonts w:ascii="Garamond" w:hAnsi="Garamond"/>
            <w:sz w:val="18"/>
            <w:szCs w:val="18"/>
          </w:rPr>
        </w:pPr>
        <w:r w:rsidRPr="00FA78C9">
          <w:rPr>
            <w:rFonts w:ascii="Garamond" w:hAnsi="Garamond"/>
            <w:noProof/>
            <w:sz w:val="18"/>
            <w:szCs w:val="18"/>
            <w:lang w:val="it-IT" w:eastAsia="it-IT"/>
          </w:rPr>
          <mc:AlternateContent>
            <mc:Choice Requires="wps">
              <w:drawing>
                <wp:inline distT="0" distB="0" distL="0" distR="0" wp14:anchorId="36E3E7D7" wp14:editId="60420350">
                  <wp:extent cx="5467350" cy="45085"/>
                  <wp:effectExtent l="0" t="9525" r="0" b="2540"/>
                  <wp:docPr id="1" name="Decision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0C194EA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on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55DE32B" w14:textId="618EB8CF" w:rsidR="00FA78C9" w:rsidRPr="00FA78C9" w:rsidRDefault="00FA78C9">
        <w:pPr>
          <w:pStyle w:val="Pidipagina"/>
          <w:jc w:val="center"/>
          <w:rPr>
            <w:rFonts w:ascii="Garamond" w:hAnsi="Garamond"/>
            <w:sz w:val="18"/>
            <w:szCs w:val="18"/>
          </w:rPr>
        </w:pPr>
        <w:proofErr w:type="spellStart"/>
        <w:r>
          <w:rPr>
            <w:rFonts w:ascii="Garamond" w:hAnsi="Garamond"/>
            <w:sz w:val="18"/>
            <w:szCs w:val="18"/>
          </w:rPr>
          <w:t>Informativa</w:t>
        </w:r>
        <w:proofErr w:type="spellEnd"/>
        <w:r>
          <w:rPr>
            <w:rFonts w:ascii="Garamond" w:hAnsi="Garamond"/>
            <w:sz w:val="18"/>
            <w:szCs w:val="18"/>
          </w:rPr>
          <w:t xml:space="preserve"> </w:t>
        </w:r>
        <w:proofErr w:type="spellStart"/>
        <w:r>
          <w:rPr>
            <w:rFonts w:ascii="Garamond" w:hAnsi="Garamond"/>
            <w:sz w:val="18"/>
            <w:szCs w:val="18"/>
          </w:rPr>
          <w:t>clienti</w:t>
        </w:r>
        <w:proofErr w:type="spellEnd"/>
        <w:r>
          <w:rPr>
            <w:rFonts w:ascii="Garamond" w:hAnsi="Garamond"/>
            <w:sz w:val="18"/>
            <w:szCs w:val="18"/>
          </w:rPr>
          <w:t xml:space="preserve"> </w:t>
        </w:r>
        <w:r>
          <w:rPr>
            <w:rFonts w:ascii="Garamond" w:hAnsi="Garamond"/>
            <w:sz w:val="18"/>
            <w:szCs w:val="18"/>
          </w:rPr>
          <w:tab/>
          <w:t xml:space="preserve">                                                                  </w:t>
        </w:r>
        <w:r w:rsidRPr="00FA78C9">
          <w:rPr>
            <w:rFonts w:ascii="Garamond" w:hAnsi="Garamond"/>
            <w:sz w:val="18"/>
            <w:szCs w:val="18"/>
          </w:rPr>
          <w:fldChar w:fldCharType="begin"/>
        </w:r>
        <w:r w:rsidRPr="00FA78C9">
          <w:rPr>
            <w:rFonts w:ascii="Garamond" w:hAnsi="Garamond"/>
            <w:sz w:val="18"/>
            <w:szCs w:val="18"/>
          </w:rPr>
          <w:instrText>PAGE    \* MERGEFORMAT</w:instrText>
        </w:r>
        <w:r w:rsidRPr="00FA78C9">
          <w:rPr>
            <w:rFonts w:ascii="Garamond" w:hAnsi="Garamond"/>
            <w:sz w:val="18"/>
            <w:szCs w:val="18"/>
          </w:rPr>
          <w:fldChar w:fldCharType="separate"/>
        </w:r>
        <w:r w:rsidR="0032769A" w:rsidRPr="0032769A">
          <w:rPr>
            <w:rFonts w:ascii="Garamond" w:hAnsi="Garamond"/>
            <w:noProof/>
            <w:sz w:val="18"/>
            <w:szCs w:val="18"/>
            <w:lang w:val="it-IT"/>
          </w:rPr>
          <w:t>2</w:t>
        </w:r>
        <w:r w:rsidRPr="00FA78C9">
          <w:rPr>
            <w:rFonts w:ascii="Garamond" w:hAnsi="Garamond"/>
            <w:sz w:val="18"/>
            <w:szCs w:val="18"/>
          </w:rPr>
          <w:fldChar w:fldCharType="end"/>
        </w:r>
        <w:r w:rsidR="00CF0CBB">
          <w:rPr>
            <w:rFonts w:ascii="Garamond" w:hAnsi="Garamond"/>
            <w:sz w:val="18"/>
            <w:szCs w:val="18"/>
          </w:rPr>
          <w:t xml:space="preserve"> </w:t>
        </w:r>
        <w:r>
          <w:rPr>
            <w:rFonts w:ascii="Garamond" w:hAnsi="Garamond"/>
            <w:sz w:val="18"/>
            <w:szCs w:val="18"/>
          </w:rPr>
          <w:t>di</w:t>
        </w:r>
        <w:r w:rsidR="00CF0CBB">
          <w:rPr>
            <w:rFonts w:ascii="Garamond" w:hAnsi="Garamond"/>
            <w:sz w:val="18"/>
            <w:szCs w:val="18"/>
          </w:rPr>
          <w:t xml:space="preserve"> </w:t>
        </w:r>
        <w:r>
          <w:rPr>
            <w:rFonts w:ascii="Garamond" w:hAnsi="Garamond"/>
            <w:sz w:val="18"/>
            <w:szCs w:val="18"/>
          </w:rPr>
          <w:t>2</w:t>
        </w:r>
      </w:p>
    </w:sdtContent>
  </w:sdt>
  <w:p w14:paraId="38E4C36D" w14:textId="77777777" w:rsidR="008F29D6" w:rsidRDefault="00DB3F8E">
    <w:pPr>
      <w:pStyle w:val="Textbody"/>
      <w:spacing w:line="12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74C0F" w14:textId="77777777" w:rsidR="00DB3F8E" w:rsidRDefault="00DB3F8E">
      <w:r>
        <w:rPr>
          <w:color w:val="000000"/>
        </w:rPr>
        <w:separator/>
      </w:r>
    </w:p>
  </w:footnote>
  <w:footnote w:type="continuationSeparator" w:id="0">
    <w:p w14:paraId="25F176CE" w14:textId="77777777" w:rsidR="00DB3F8E" w:rsidRDefault="00DB3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F4045" w14:textId="77777777" w:rsidR="008F29D6" w:rsidRDefault="00DB3F8E">
    <w:pPr>
      <w:pStyle w:val="Textbody"/>
      <w:spacing w:line="12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1D8F"/>
    <w:multiLevelType w:val="multilevel"/>
    <w:tmpl w:val="77E27E32"/>
    <w:styleLink w:val="WWNum9"/>
    <w:lvl w:ilvl="0">
      <w:numFmt w:val="bullet"/>
      <w:lvlText w:val="-"/>
      <w:lvlJc w:val="left"/>
      <w:pPr>
        <w:ind w:left="840" w:hanging="360"/>
      </w:pPr>
      <w:rPr>
        <w:spacing w:val="-20"/>
        <w:w w:val="99"/>
        <w:lang w:val="en-US" w:eastAsia="en-US" w:bidi="en-US"/>
      </w:rPr>
    </w:lvl>
    <w:lvl w:ilvl="1">
      <w:numFmt w:val="bullet"/>
      <w:lvlText w:val="•"/>
      <w:lvlJc w:val="left"/>
      <w:pPr>
        <w:ind w:left="1610" w:hanging="360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2381" w:hanging="3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151" w:hanging="3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922" w:hanging="3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4693" w:hanging="3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5463" w:hanging="3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6234" w:hanging="3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7005" w:hanging="360"/>
      </w:pPr>
      <w:rPr>
        <w:lang w:val="en-US" w:eastAsia="en-US" w:bidi="en-US"/>
      </w:rPr>
    </w:lvl>
  </w:abstractNum>
  <w:abstractNum w:abstractNumId="1" w15:restartNumberingAfterBreak="0">
    <w:nsid w:val="0F3C2938"/>
    <w:multiLevelType w:val="multilevel"/>
    <w:tmpl w:val="ECA88C3C"/>
    <w:styleLink w:val="WWNum12"/>
    <w:lvl w:ilvl="0">
      <w:start w:val="1"/>
      <w:numFmt w:val="lowerLetter"/>
      <w:lvlText w:val="%1)"/>
      <w:lvlJc w:val="left"/>
      <w:pPr>
        <w:ind w:left="4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02A4AF6"/>
    <w:multiLevelType w:val="hybridMultilevel"/>
    <w:tmpl w:val="E83E3B40"/>
    <w:lvl w:ilvl="0" w:tplc="61905BA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26D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2AE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8E9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40E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208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C42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8E52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202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93D1F"/>
    <w:multiLevelType w:val="hybridMultilevel"/>
    <w:tmpl w:val="3EB62E3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EE26CE"/>
    <w:multiLevelType w:val="multilevel"/>
    <w:tmpl w:val="D512D44A"/>
    <w:styleLink w:val="WWNum2"/>
    <w:lvl w:ilvl="0">
      <w:numFmt w:val="bullet"/>
      <w:lvlText w:val="•"/>
      <w:lvlJc w:val="left"/>
      <w:pPr>
        <w:ind w:left="347" w:hanging="237"/>
      </w:pPr>
      <w:rPr>
        <w:rFonts w:eastAsia="Arial" w:cs="Arial"/>
        <w:w w:val="100"/>
        <w:sz w:val="20"/>
        <w:szCs w:val="20"/>
      </w:rPr>
    </w:lvl>
    <w:lvl w:ilvl="1">
      <w:numFmt w:val="bullet"/>
      <w:lvlText w:val="•"/>
      <w:lvlJc w:val="left"/>
      <w:pPr>
        <w:ind w:left="1372" w:hanging="237"/>
      </w:pPr>
    </w:lvl>
    <w:lvl w:ilvl="2">
      <w:numFmt w:val="bullet"/>
      <w:lvlText w:val="•"/>
      <w:lvlJc w:val="left"/>
      <w:pPr>
        <w:ind w:left="2404" w:hanging="237"/>
      </w:pPr>
    </w:lvl>
    <w:lvl w:ilvl="3">
      <w:numFmt w:val="bullet"/>
      <w:lvlText w:val="•"/>
      <w:lvlJc w:val="left"/>
      <w:pPr>
        <w:ind w:left="3436" w:hanging="237"/>
      </w:pPr>
    </w:lvl>
    <w:lvl w:ilvl="4">
      <w:numFmt w:val="bullet"/>
      <w:lvlText w:val="•"/>
      <w:lvlJc w:val="left"/>
      <w:pPr>
        <w:ind w:left="4468" w:hanging="237"/>
      </w:pPr>
    </w:lvl>
    <w:lvl w:ilvl="5">
      <w:numFmt w:val="bullet"/>
      <w:lvlText w:val="•"/>
      <w:lvlJc w:val="left"/>
      <w:pPr>
        <w:ind w:left="5500" w:hanging="237"/>
      </w:pPr>
    </w:lvl>
    <w:lvl w:ilvl="6">
      <w:numFmt w:val="bullet"/>
      <w:lvlText w:val="•"/>
      <w:lvlJc w:val="left"/>
      <w:pPr>
        <w:ind w:left="6532" w:hanging="237"/>
      </w:pPr>
    </w:lvl>
    <w:lvl w:ilvl="7">
      <w:numFmt w:val="bullet"/>
      <w:lvlText w:val="•"/>
      <w:lvlJc w:val="left"/>
      <w:pPr>
        <w:ind w:left="7564" w:hanging="237"/>
      </w:pPr>
    </w:lvl>
    <w:lvl w:ilvl="8">
      <w:numFmt w:val="bullet"/>
      <w:lvlText w:val="•"/>
      <w:lvlJc w:val="left"/>
      <w:pPr>
        <w:ind w:left="8596" w:hanging="237"/>
      </w:pPr>
    </w:lvl>
  </w:abstractNum>
  <w:abstractNum w:abstractNumId="5" w15:restartNumberingAfterBreak="0">
    <w:nsid w:val="1C912DC7"/>
    <w:multiLevelType w:val="multilevel"/>
    <w:tmpl w:val="C7360B92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1D3952C6"/>
    <w:multiLevelType w:val="multilevel"/>
    <w:tmpl w:val="68529C86"/>
    <w:styleLink w:val="WWNum1"/>
    <w:lvl w:ilvl="0">
      <w:start w:val="1"/>
      <w:numFmt w:val="decimal"/>
      <w:lvlText w:val="%1."/>
      <w:lvlJc w:val="left"/>
      <w:pPr>
        <w:ind w:left="389" w:hanging="223"/>
      </w:pPr>
      <w:rPr>
        <w:rFonts w:eastAsia="Arial" w:cs="Arial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393" w:hanging="223"/>
      </w:pPr>
      <w:rPr>
        <w:rFonts w:eastAsia="Arial" w:cs="Arial"/>
        <w:w w:val="100"/>
        <w:sz w:val="20"/>
        <w:szCs w:val="20"/>
      </w:rPr>
    </w:lvl>
    <w:lvl w:ilvl="2">
      <w:numFmt w:val="bullet"/>
      <w:lvlText w:val="•"/>
      <w:lvlJc w:val="left"/>
      <w:pPr>
        <w:ind w:left="620" w:hanging="223"/>
      </w:pPr>
    </w:lvl>
    <w:lvl w:ilvl="3">
      <w:numFmt w:val="bullet"/>
      <w:lvlText w:val="•"/>
      <w:lvlJc w:val="left"/>
      <w:pPr>
        <w:ind w:left="1875" w:hanging="223"/>
      </w:pPr>
    </w:lvl>
    <w:lvl w:ilvl="4">
      <w:numFmt w:val="bullet"/>
      <w:lvlText w:val="•"/>
      <w:lvlJc w:val="left"/>
      <w:pPr>
        <w:ind w:left="3130" w:hanging="223"/>
      </w:pPr>
    </w:lvl>
    <w:lvl w:ilvl="5">
      <w:numFmt w:val="bullet"/>
      <w:lvlText w:val="•"/>
      <w:lvlJc w:val="left"/>
      <w:pPr>
        <w:ind w:left="4385" w:hanging="223"/>
      </w:pPr>
    </w:lvl>
    <w:lvl w:ilvl="6">
      <w:numFmt w:val="bullet"/>
      <w:lvlText w:val="•"/>
      <w:lvlJc w:val="left"/>
      <w:pPr>
        <w:ind w:left="5640" w:hanging="223"/>
      </w:pPr>
    </w:lvl>
    <w:lvl w:ilvl="7">
      <w:numFmt w:val="bullet"/>
      <w:lvlText w:val="•"/>
      <w:lvlJc w:val="left"/>
      <w:pPr>
        <w:ind w:left="6895" w:hanging="223"/>
      </w:pPr>
    </w:lvl>
    <w:lvl w:ilvl="8">
      <w:numFmt w:val="bullet"/>
      <w:lvlText w:val="•"/>
      <w:lvlJc w:val="left"/>
      <w:pPr>
        <w:ind w:left="8150" w:hanging="223"/>
      </w:pPr>
    </w:lvl>
  </w:abstractNum>
  <w:abstractNum w:abstractNumId="7" w15:restartNumberingAfterBreak="0">
    <w:nsid w:val="1EA023ED"/>
    <w:multiLevelType w:val="multilevel"/>
    <w:tmpl w:val="F4EEF938"/>
    <w:styleLink w:val="WWNum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038D3"/>
    <w:multiLevelType w:val="multilevel"/>
    <w:tmpl w:val="511044BE"/>
    <w:styleLink w:val="WWNum13"/>
    <w:lvl w:ilvl="0">
      <w:numFmt w:val="bullet"/>
      <w:lvlText w:val="-"/>
      <w:lvlJc w:val="left"/>
      <w:pPr>
        <w:ind w:left="480" w:hanging="360"/>
      </w:pPr>
      <w:rPr>
        <w:rFonts w:eastAsia="Times New Roman" w:cs="Times New Roman"/>
        <w:b/>
      </w:rPr>
    </w:lvl>
    <w:lvl w:ilvl="1">
      <w:numFmt w:val="bullet"/>
      <w:lvlText w:val="o"/>
      <w:lvlJc w:val="left"/>
      <w:pPr>
        <w:ind w:left="1200" w:hanging="360"/>
      </w:pPr>
      <w:rPr>
        <w:rFonts w:cs="Courier New"/>
      </w:rPr>
    </w:lvl>
    <w:lvl w:ilvl="2">
      <w:numFmt w:val="bullet"/>
      <w:lvlText w:val=""/>
      <w:lvlJc w:val="left"/>
      <w:pPr>
        <w:ind w:left="1920" w:hanging="360"/>
      </w:pPr>
    </w:lvl>
    <w:lvl w:ilvl="3">
      <w:numFmt w:val="bullet"/>
      <w:lvlText w:val=""/>
      <w:lvlJc w:val="left"/>
      <w:pPr>
        <w:ind w:left="2640" w:hanging="360"/>
      </w:pPr>
    </w:lvl>
    <w:lvl w:ilvl="4">
      <w:numFmt w:val="bullet"/>
      <w:lvlText w:val="o"/>
      <w:lvlJc w:val="left"/>
      <w:pPr>
        <w:ind w:left="3360" w:hanging="360"/>
      </w:pPr>
      <w:rPr>
        <w:rFonts w:cs="Courier New"/>
      </w:rPr>
    </w:lvl>
    <w:lvl w:ilvl="5">
      <w:numFmt w:val="bullet"/>
      <w:lvlText w:val=""/>
      <w:lvlJc w:val="left"/>
      <w:pPr>
        <w:ind w:left="4080" w:hanging="360"/>
      </w:pPr>
    </w:lvl>
    <w:lvl w:ilvl="6">
      <w:numFmt w:val="bullet"/>
      <w:lvlText w:val=""/>
      <w:lvlJc w:val="left"/>
      <w:pPr>
        <w:ind w:left="4800" w:hanging="360"/>
      </w:pPr>
    </w:lvl>
    <w:lvl w:ilvl="7">
      <w:numFmt w:val="bullet"/>
      <w:lvlText w:val="o"/>
      <w:lvlJc w:val="left"/>
      <w:pPr>
        <w:ind w:left="5520" w:hanging="360"/>
      </w:pPr>
      <w:rPr>
        <w:rFonts w:cs="Courier New"/>
      </w:rPr>
    </w:lvl>
    <w:lvl w:ilvl="8">
      <w:numFmt w:val="bullet"/>
      <w:lvlText w:val=""/>
      <w:lvlJc w:val="left"/>
      <w:pPr>
        <w:ind w:left="6240" w:hanging="360"/>
      </w:pPr>
    </w:lvl>
  </w:abstractNum>
  <w:abstractNum w:abstractNumId="9" w15:restartNumberingAfterBreak="0">
    <w:nsid w:val="23842F95"/>
    <w:multiLevelType w:val="multilevel"/>
    <w:tmpl w:val="4C9A4338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7515820"/>
    <w:multiLevelType w:val="multilevel"/>
    <w:tmpl w:val="067AC418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40BD559B"/>
    <w:multiLevelType w:val="multilevel"/>
    <w:tmpl w:val="D9D66EC6"/>
    <w:styleLink w:val="WWNum11"/>
    <w:lvl w:ilvl="0">
      <w:numFmt w:val="bullet"/>
      <w:lvlText w:val="-"/>
      <w:lvlJc w:val="left"/>
      <w:pPr>
        <w:ind w:left="840" w:hanging="360"/>
      </w:pPr>
      <w:rPr>
        <w:rFonts w:eastAsia="Times New Roman" w:cs="Times New Roman"/>
        <w:spacing w:val="-6"/>
        <w:w w:val="99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610" w:hanging="360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2381" w:hanging="3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151" w:hanging="3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922" w:hanging="3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4693" w:hanging="3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5463" w:hanging="3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6234" w:hanging="3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7005" w:hanging="360"/>
      </w:pPr>
      <w:rPr>
        <w:lang w:val="en-US" w:eastAsia="en-US" w:bidi="en-US"/>
      </w:rPr>
    </w:lvl>
  </w:abstractNum>
  <w:abstractNum w:abstractNumId="12" w15:restartNumberingAfterBreak="0">
    <w:nsid w:val="476657CC"/>
    <w:multiLevelType w:val="multilevel"/>
    <w:tmpl w:val="F68E3198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4C6037E2"/>
    <w:multiLevelType w:val="hybridMultilevel"/>
    <w:tmpl w:val="7A32542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5348"/>
    <w:multiLevelType w:val="hybridMultilevel"/>
    <w:tmpl w:val="4BDED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23442"/>
    <w:multiLevelType w:val="multilevel"/>
    <w:tmpl w:val="2BE69048"/>
    <w:styleLink w:val="WWNum10"/>
    <w:lvl w:ilvl="0">
      <w:start w:val="1"/>
      <w:numFmt w:val="decimal"/>
      <w:lvlText w:val="%1."/>
      <w:lvlJc w:val="left"/>
      <w:pPr>
        <w:ind w:left="120" w:hanging="360"/>
      </w:pPr>
      <w:rPr>
        <w:rFonts w:eastAsia="Times New Roman" w:cs="Times New Roman"/>
        <w:b/>
        <w:bCs/>
        <w:spacing w:val="-2"/>
        <w:w w:val="99"/>
        <w:sz w:val="24"/>
        <w:szCs w:val="24"/>
        <w:lang w:val="en-US" w:eastAsia="en-US" w:bidi="en-US"/>
      </w:rPr>
    </w:lvl>
    <w:lvl w:ilvl="1">
      <w:start w:val="1"/>
      <w:numFmt w:val="lowerRoman"/>
      <w:lvlText w:val="%2."/>
      <w:lvlJc w:val="left"/>
      <w:pPr>
        <w:ind w:left="1560" w:hanging="488"/>
      </w:pPr>
      <w:rPr>
        <w:rFonts w:eastAsia="Times New Roman" w:cs="Times New Roman"/>
        <w:spacing w:val="-14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336" w:hanging="488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112" w:hanging="488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888" w:hanging="488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4665" w:hanging="488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5441" w:hanging="488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6217" w:hanging="488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6993" w:hanging="488"/>
      </w:pPr>
      <w:rPr>
        <w:lang w:val="en-US" w:eastAsia="en-US" w:bidi="en-US"/>
      </w:rPr>
    </w:lvl>
  </w:abstractNum>
  <w:abstractNum w:abstractNumId="16" w15:restartNumberingAfterBreak="0">
    <w:nsid w:val="55CF3CF4"/>
    <w:multiLevelType w:val="hybridMultilevel"/>
    <w:tmpl w:val="DE1C7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EF97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852CD"/>
    <w:multiLevelType w:val="hybridMultilevel"/>
    <w:tmpl w:val="A8F69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A3092"/>
    <w:multiLevelType w:val="multilevel"/>
    <w:tmpl w:val="26B8E8FA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5AD3227"/>
    <w:multiLevelType w:val="multilevel"/>
    <w:tmpl w:val="870A0F9A"/>
    <w:styleLink w:val="WWNum8"/>
    <w:lvl w:ilvl="0">
      <w:start w:val="1"/>
      <w:numFmt w:val="upperLetter"/>
      <w:lvlText w:val="%1)"/>
      <w:lvlJc w:val="left"/>
      <w:pPr>
        <w:ind w:left="120" w:hanging="329"/>
      </w:pPr>
      <w:rPr>
        <w:w w:val="99"/>
        <w:lang w:val="en-US" w:eastAsia="en-US" w:bidi="en-US"/>
      </w:rPr>
    </w:lvl>
    <w:lvl w:ilvl="1">
      <w:numFmt w:val="bullet"/>
      <w:lvlText w:val="-"/>
      <w:lvlJc w:val="left"/>
      <w:pPr>
        <w:ind w:left="840" w:hanging="360"/>
      </w:pPr>
      <w:rPr>
        <w:rFonts w:eastAsia="Times New Roman" w:cs="Times New Roman"/>
        <w:spacing w:val="-2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696" w:hanging="3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2552" w:hanging="3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408" w:hanging="3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4265" w:hanging="3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5121" w:hanging="3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5977" w:hanging="3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6833" w:hanging="360"/>
      </w:pPr>
      <w:rPr>
        <w:lang w:val="en-US" w:eastAsia="en-US" w:bidi="en-US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8"/>
  </w:num>
  <w:num w:numId="5">
    <w:abstractNumId w:val="10"/>
  </w:num>
  <w:num w:numId="6">
    <w:abstractNumId w:val="9"/>
  </w:num>
  <w:num w:numId="7">
    <w:abstractNumId w:val="7"/>
  </w:num>
  <w:num w:numId="8">
    <w:abstractNumId w:val="12"/>
  </w:num>
  <w:num w:numId="9">
    <w:abstractNumId w:val="19"/>
  </w:num>
  <w:num w:numId="10">
    <w:abstractNumId w:val="0"/>
  </w:num>
  <w:num w:numId="11">
    <w:abstractNumId w:val="15"/>
  </w:num>
  <w:num w:numId="12">
    <w:abstractNumId w:val="11"/>
  </w:num>
  <w:num w:numId="13">
    <w:abstractNumId w:val="1"/>
  </w:num>
  <w:num w:numId="14">
    <w:abstractNumId w:val="8"/>
  </w:num>
  <w:num w:numId="15">
    <w:abstractNumId w:val="3"/>
  </w:num>
  <w:num w:numId="16">
    <w:abstractNumId w:val="13"/>
  </w:num>
  <w:num w:numId="17">
    <w:abstractNumId w:val="16"/>
  </w:num>
  <w:num w:numId="18">
    <w:abstractNumId w:val="17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02"/>
    <w:rsid w:val="00096B7A"/>
    <w:rsid w:val="00103EA2"/>
    <w:rsid w:val="00107232"/>
    <w:rsid w:val="001B10D7"/>
    <w:rsid w:val="001B31A6"/>
    <w:rsid w:val="001C7DEF"/>
    <w:rsid w:val="001E149D"/>
    <w:rsid w:val="002429CF"/>
    <w:rsid w:val="00252A30"/>
    <w:rsid w:val="00281918"/>
    <w:rsid w:val="00291D86"/>
    <w:rsid w:val="00322B32"/>
    <w:rsid w:val="0032769A"/>
    <w:rsid w:val="003E694F"/>
    <w:rsid w:val="00411032"/>
    <w:rsid w:val="004730B9"/>
    <w:rsid w:val="00491902"/>
    <w:rsid w:val="004A3457"/>
    <w:rsid w:val="004A4D30"/>
    <w:rsid w:val="004E3081"/>
    <w:rsid w:val="00503ECC"/>
    <w:rsid w:val="00576F09"/>
    <w:rsid w:val="00690D34"/>
    <w:rsid w:val="00770694"/>
    <w:rsid w:val="00785A54"/>
    <w:rsid w:val="007912D7"/>
    <w:rsid w:val="00791E3F"/>
    <w:rsid w:val="008174B3"/>
    <w:rsid w:val="0085643C"/>
    <w:rsid w:val="008C2524"/>
    <w:rsid w:val="008F047D"/>
    <w:rsid w:val="00923DA1"/>
    <w:rsid w:val="00937E92"/>
    <w:rsid w:val="0095689E"/>
    <w:rsid w:val="00957F09"/>
    <w:rsid w:val="00960102"/>
    <w:rsid w:val="009F1972"/>
    <w:rsid w:val="00A40ECE"/>
    <w:rsid w:val="00A95694"/>
    <w:rsid w:val="00A9701A"/>
    <w:rsid w:val="00AC66CC"/>
    <w:rsid w:val="00B041C2"/>
    <w:rsid w:val="00B745CA"/>
    <w:rsid w:val="00C03B6D"/>
    <w:rsid w:val="00C37C93"/>
    <w:rsid w:val="00CD166B"/>
    <w:rsid w:val="00CF0CBB"/>
    <w:rsid w:val="00D22DD7"/>
    <w:rsid w:val="00D77BF4"/>
    <w:rsid w:val="00D87C43"/>
    <w:rsid w:val="00DB3F8E"/>
    <w:rsid w:val="00DB5402"/>
    <w:rsid w:val="00DC1E1D"/>
    <w:rsid w:val="00DC6D7A"/>
    <w:rsid w:val="00DF1140"/>
    <w:rsid w:val="00DF14B3"/>
    <w:rsid w:val="00E02C1A"/>
    <w:rsid w:val="00E17A25"/>
    <w:rsid w:val="00E76B32"/>
    <w:rsid w:val="00EA3C00"/>
    <w:rsid w:val="00F16973"/>
    <w:rsid w:val="00F536EC"/>
    <w:rsid w:val="00F95610"/>
    <w:rsid w:val="00FA78C9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3A3CE"/>
  <w15:docId w15:val="{6A6AC297-19E0-496D-A089-F93EC3E0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pPr>
      <w:ind w:left="110" w:right="33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sz w:val="20"/>
      <w:szCs w:val="20"/>
    </w:r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Paragrafoelenco">
    <w:name w:val="List Paragraph"/>
    <w:basedOn w:val="Standard"/>
    <w:pPr>
      <w:spacing w:line="225" w:lineRule="exact"/>
      <w:ind w:left="616" w:hanging="223"/>
    </w:pPr>
  </w:style>
  <w:style w:type="paragraph" w:customStyle="1" w:styleId="TableParagraph">
    <w:name w:val="Table Paragraph"/>
    <w:basedOn w:val="Standard"/>
    <w:pPr>
      <w:spacing w:before="32"/>
      <w:ind w:left="56"/>
    </w:pPr>
  </w:style>
  <w:style w:type="paragraph" w:styleId="Corpodeltesto2">
    <w:name w:val="Body Text 2"/>
    <w:basedOn w:val="Standard"/>
    <w:pPr>
      <w:spacing w:after="120" w:line="480" w:lineRule="auto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</w:style>
  <w:style w:type="character" w:customStyle="1" w:styleId="Corpodeltesto2Carattere">
    <w:name w:val="Corpo del testo 2 Carattere"/>
    <w:basedOn w:val="Carpredefinitoparagrafo"/>
    <w:rPr>
      <w:rFonts w:ascii="Arial" w:eastAsia="Arial" w:hAnsi="Arial" w:cs="Arial"/>
    </w:rPr>
  </w:style>
  <w:style w:type="character" w:customStyle="1" w:styleId="IntestazioneCarattere">
    <w:name w:val="Intestazione Carattere"/>
    <w:basedOn w:val="Carpredefinitoparagrafo"/>
    <w:rPr>
      <w:rFonts w:ascii="Arial" w:eastAsia="Arial" w:hAnsi="Arial" w:cs="Arial"/>
    </w:rPr>
  </w:style>
  <w:style w:type="character" w:customStyle="1" w:styleId="PidipaginaCarattere">
    <w:name w:val="Piè di pagina Carattere"/>
    <w:basedOn w:val="Carpredefinitoparagrafo"/>
    <w:uiPriority w:val="99"/>
    <w:rPr>
      <w:rFonts w:ascii="Arial" w:eastAsia="Arial" w:hAnsi="Arial" w:cs="Arial"/>
    </w:rPr>
  </w:style>
  <w:style w:type="character" w:customStyle="1" w:styleId="Titolo1Carattere">
    <w:name w:val="Titolo 1 Carattere"/>
    <w:basedOn w:val="Carpredefinitoparagrafo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rPr>
      <w:rFonts w:ascii="Arial" w:eastAsia="Arial" w:hAnsi="Arial" w:cs="Arial"/>
      <w:sz w:val="20"/>
      <w:szCs w:val="20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UnresolvedMention">
    <w:name w:val="Unresolved Mention"/>
    <w:basedOn w:val="Carpredefinitoparagrafo"/>
    <w:rPr>
      <w:color w:val="808080"/>
      <w:shd w:val="clear" w:color="auto" w:fill="E6E6E6"/>
    </w:rPr>
  </w:style>
  <w:style w:type="character" w:customStyle="1" w:styleId="ListLabel1">
    <w:name w:val="ListLabel 1"/>
    <w:rPr>
      <w:rFonts w:eastAsia="Arial" w:cs="Arial"/>
      <w:w w:val="100"/>
      <w:sz w:val="20"/>
      <w:szCs w:val="20"/>
    </w:rPr>
  </w:style>
  <w:style w:type="character" w:customStyle="1" w:styleId="ListLabel2">
    <w:name w:val="ListLabel 2"/>
    <w:rPr>
      <w:rFonts w:eastAsia="Arial" w:cs="Arial"/>
      <w:w w:val="100"/>
      <w:sz w:val="20"/>
      <w:szCs w:val="20"/>
    </w:rPr>
  </w:style>
  <w:style w:type="character" w:customStyle="1" w:styleId="ListLabel3">
    <w:name w:val="ListLabel 3"/>
    <w:rPr>
      <w:rFonts w:eastAsia="Arial" w:cs="Arial"/>
      <w:w w:val="100"/>
      <w:sz w:val="20"/>
      <w:szCs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w w:val="99"/>
      <w:lang w:val="en-US" w:eastAsia="en-US" w:bidi="en-US"/>
    </w:rPr>
  </w:style>
  <w:style w:type="character" w:customStyle="1" w:styleId="ListLabel14">
    <w:name w:val="ListLabel 14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15">
    <w:name w:val="ListLabel 15"/>
    <w:rPr>
      <w:lang w:val="en-US" w:eastAsia="en-US" w:bidi="en-US"/>
    </w:rPr>
  </w:style>
  <w:style w:type="character" w:customStyle="1" w:styleId="ListLabel16">
    <w:name w:val="ListLabel 16"/>
    <w:rPr>
      <w:lang w:val="en-US" w:eastAsia="en-US" w:bidi="en-US"/>
    </w:rPr>
  </w:style>
  <w:style w:type="character" w:customStyle="1" w:styleId="ListLabel17">
    <w:name w:val="ListLabel 17"/>
    <w:rPr>
      <w:lang w:val="en-US" w:eastAsia="en-US" w:bidi="en-US"/>
    </w:rPr>
  </w:style>
  <w:style w:type="character" w:customStyle="1" w:styleId="ListLabel18">
    <w:name w:val="ListLabel 18"/>
    <w:rPr>
      <w:lang w:val="en-US" w:eastAsia="en-US" w:bidi="en-US"/>
    </w:rPr>
  </w:style>
  <w:style w:type="character" w:customStyle="1" w:styleId="ListLabel19">
    <w:name w:val="ListLabel 19"/>
    <w:rPr>
      <w:lang w:val="en-US" w:eastAsia="en-US" w:bidi="en-US"/>
    </w:rPr>
  </w:style>
  <w:style w:type="character" w:customStyle="1" w:styleId="ListLabel20">
    <w:name w:val="ListLabel 20"/>
    <w:rPr>
      <w:lang w:val="en-US" w:eastAsia="en-US" w:bidi="en-US"/>
    </w:rPr>
  </w:style>
  <w:style w:type="character" w:customStyle="1" w:styleId="ListLabel21">
    <w:name w:val="ListLabel 21"/>
    <w:rPr>
      <w:lang w:val="en-US" w:eastAsia="en-US" w:bidi="en-US"/>
    </w:rPr>
  </w:style>
  <w:style w:type="character" w:customStyle="1" w:styleId="ListLabel22">
    <w:name w:val="ListLabel 22"/>
    <w:rPr>
      <w:spacing w:val="-20"/>
      <w:w w:val="99"/>
      <w:lang w:val="en-US" w:eastAsia="en-US" w:bidi="en-US"/>
    </w:rPr>
  </w:style>
  <w:style w:type="character" w:customStyle="1" w:styleId="ListLabel23">
    <w:name w:val="ListLabel 23"/>
    <w:rPr>
      <w:lang w:val="en-US" w:eastAsia="en-US" w:bidi="en-US"/>
    </w:rPr>
  </w:style>
  <w:style w:type="character" w:customStyle="1" w:styleId="ListLabel24">
    <w:name w:val="ListLabel 24"/>
    <w:rPr>
      <w:lang w:val="en-US" w:eastAsia="en-US" w:bidi="en-US"/>
    </w:rPr>
  </w:style>
  <w:style w:type="character" w:customStyle="1" w:styleId="ListLabel25">
    <w:name w:val="ListLabel 25"/>
    <w:rPr>
      <w:lang w:val="en-US" w:eastAsia="en-US" w:bidi="en-US"/>
    </w:rPr>
  </w:style>
  <w:style w:type="character" w:customStyle="1" w:styleId="ListLabel26">
    <w:name w:val="ListLabel 26"/>
    <w:rPr>
      <w:lang w:val="en-US" w:eastAsia="en-US" w:bidi="en-US"/>
    </w:rPr>
  </w:style>
  <w:style w:type="character" w:customStyle="1" w:styleId="ListLabel27">
    <w:name w:val="ListLabel 27"/>
    <w:rPr>
      <w:lang w:val="en-US" w:eastAsia="en-US" w:bidi="en-US"/>
    </w:rPr>
  </w:style>
  <w:style w:type="character" w:customStyle="1" w:styleId="ListLabel28">
    <w:name w:val="ListLabel 28"/>
    <w:rPr>
      <w:lang w:val="en-US" w:eastAsia="en-US" w:bidi="en-US"/>
    </w:rPr>
  </w:style>
  <w:style w:type="character" w:customStyle="1" w:styleId="ListLabel29">
    <w:name w:val="ListLabel 29"/>
    <w:rPr>
      <w:lang w:val="en-US" w:eastAsia="en-US" w:bidi="en-US"/>
    </w:rPr>
  </w:style>
  <w:style w:type="character" w:customStyle="1" w:styleId="ListLabel30">
    <w:name w:val="ListLabel 30"/>
    <w:rPr>
      <w:lang w:val="en-US" w:eastAsia="en-US" w:bidi="en-US"/>
    </w:rPr>
  </w:style>
  <w:style w:type="character" w:customStyle="1" w:styleId="ListLabel31">
    <w:name w:val="ListLabel 31"/>
    <w:rPr>
      <w:rFonts w:eastAsia="Times New Roman" w:cs="Times New Roman"/>
      <w:b/>
      <w:bCs/>
      <w:spacing w:val="-2"/>
      <w:w w:val="99"/>
      <w:sz w:val="24"/>
      <w:szCs w:val="24"/>
      <w:lang w:val="en-US" w:eastAsia="en-US" w:bidi="en-US"/>
    </w:rPr>
  </w:style>
  <w:style w:type="character" w:customStyle="1" w:styleId="ListLabel32">
    <w:name w:val="ListLabel 32"/>
    <w:rPr>
      <w:rFonts w:eastAsia="Times New Roman" w:cs="Times New Roman"/>
      <w:spacing w:val="-14"/>
      <w:w w:val="99"/>
      <w:sz w:val="24"/>
      <w:szCs w:val="24"/>
      <w:lang w:val="en-US" w:eastAsia="en-US" w:bidi="en-US"/>
    </w:rPr>
  </w:style>
  <w:style w:type="character" w:customStyle="1" w:styleId="ListLabel33">
    <w:name w:val="ListLabel 33"/>
    <w:rPr>
      <w:lang w:val="en-US" w:eastAsia="en-US" w:bidi="en-US"/>
    </w:rPr>
  </w:style>
  <w:style w:type="character" w:customStyle="1" w:styleId="ListLabel34">
    <w:name w:val="ListLabel 34"/>
    <w:rPr>
      <w:lang w:val="en-US" w:eastAsia="en-US" w:bidi="en-US"/>
    </w:rPr>
  </w:style>
  <w:style w:type="character" w:customStyle="1" w:styleId="ListLabel35">
    <w:name w:val="ListLabel 35"/>
    <w:rPr>
      <w:lang w:val="en-US" w:eastAsia="en-US" w:bidi="en-US"/>
    </w:rPr>
  </w:style>
  <w:style w:type="character" w:customStyle="1" w:styleId="ListLabel36">
    <w:name w:val="ListLabel 36"/>
    <w:rPr>
      <w:lang w:val="en-US" w:eastAsia="en-US" w:bidi="en-US"/>
    </w:rPr>
  </w:style>
  <w:style w:type="character" w:customStyle="1" w:styleId="ListLabel37">
    <w:name w:val="ListLabel 37"/>
    <w:rPr>
      <w:lang w:val="en-US" w:eastAsia="en-US" w:bidi="en-US"/>
    </w:rPr>
  </w:style>
  <w:style w:type="character" w:customStyle="1" w:styleId="ListLabel38">
    <w:name w:val="ListLabel 38"/>
    <w:rPr>
      <w:lang w:val="en-US" w:eastAsia="en-US" w:bidi="en-US"/>
    </w:rPr>
  </w:style>
  <w:style w:type="character" w:customStyle="1" w:styleId="ListLabel39">
    <w:name w:val="ListLabel 39"/>
    <w:rPr>
      <w:lang w:val="en-US" w:eastAsia="en-US" w:bidi="en-US"/>
    </w:rPr>
  </w:style>
  <w:style w:type="character" w:customStyle="1" w:styleId="ListLabel40">
    <w:name w:val="ListLabel 40"/>
    <w:rPr>
      <w:rFonts w:eastAsia="Times New Roman" w:cs="Times New Roman"/>
      <w:spacing w:val="-6"/>
      <w:w w:val="99"/>
      <w:sz w:val="24"/>
      <w:szCs w:val="24"/>
      <w:lang w:val="en-US" w:eastAsia="en-US" w:bidi="en-US"/>
    </w:rPr>
  </w:style>
  <w:style w:type="character" w:customStyle="1" w:styleId="ListLabel41">
    <w:name w:val="ListLabel 41"/>
    <w:rPr>
      <w:lang w:val="en-US" w:eastAsia="en-US" w:bidi="en-US"/>
    </w:rPr>
  </w:style>
  <w:style w:type="character" w:customStyle="1" w:styleId="ListLabel42">
    <w:name w:val="ListLabel 42"/>
    <w:rPr>
      <w:lang w:val="en-US" w:eastAsia="en-US" w:bidi="en-US"/>
    </w:rPr>
  </w:style>
  <w:style w:type="character" w:customStyle="1" w:styleId="ListLabel43">
    <w:name w:val="ListLabel 43"/>
    <w:rPr>
      <w:lang w:val="en-US" w:eastAsia="en-US" w:bidi="en-US"/>
    </w:rPr>
  </w:style>
  <w:style w:type="character" w:customStyle="1" w:styleId="ListLabel44">
    <w:name w:val="ListLabel 44"/>
    <w:rPr>
      <w:lang w:val="en-US" w:eastAsia="en-US" w:bidi="en-US"/>
    </w:rPr>
  </w:style>
  <w:style w:type="character" w:customStyle="1" w:styleId="ListLabel45">
    <w:name w:val="ListLabel 45"/>
    <w:rPr>
      <w:lang w:val="en-US" w:eastAsia="en-US" w:bidi="en-US"/>
    </w:rPr>
  </w:style>
  <w:style w:type="character" w:customStyle="1" w:styleId="ListLabel46">
    <w:name w:val="ListLabel 46"/>
    <w:rPr>
      <w:lang w:val="en-US" w:eastAsia="en-US" w:bidi="en-US"/>
    </w:rPr>
  </w:style>
  <w:style w:type="character" w:customStyle="1" w:styleId="ListLabel47">
    <w:name w:val="ListLabel 47"/>
    <w:rPr>
      <w:lang w:val="en-US" w:eastAsia="en-US" w:bidi="en-US"/>
    </w:rPr>
  </w:style>
  <w:style w:type="character" w:customStyle="1" w:styleId="ListLabel48">
    <w:name w:val="ListLabel 48"/>
    <w:rPr>
      <w:lang w:val="en-US" w:eastAsia="en-US" w:bidi="en-US"/>
    </w:rPr>
  </w:style>
  <w:style w:type="character" w:customStyle="1" w:styleId="ListLabel49">
    <w:name w:val="ListLabel 49"/>
    <w:rPr>
      <w:b/>
    </w:rPr>
  </w:style>
  <w:style w:type="character" w:customStyle="1" w:styleId="ListLabel50">
    <w:name w:val="ListLabel 50"/>
    <w:rPr>
      <w:rFonts w:eastAsia="Times New Roman" w:cs="Times New Roman"/>
      <w:b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  <w:style w:type="numbering" w:customStyle="1" w:styleId="WWNum9">
    <w:name w:val="WWNum9"/>
    <w:basedOn w:val="Nessunelenco"/>
    <w:pPr>
      <w:numPr>
        <w:numId w:val="10"/>
      </w:numPr>
    </w:pPr>
  </w:style>
  <w:style w:type="numbering" w:customStyle="1" w:styleId="WWNum10">
    <w:name w:val="WWNum10"/>
    <w:basedOn w:val="Nessunelenco"/>
    <w:pPr>
      <w:numPr>
        <w:numId w:val="11"/>
      </w:numPr>
    </w:pPr>
  </w:style>
  <w:style w:type="numbering" w:customStyle="1" w:styleId="WWNum11">
    <w:name w:val="WWNum11"/>
    <w:basedOn w:val="Nessunelenco"/>
    <w:pPr>
      <w:numPr>
        <w:numId w:val="12"/>
      </w:numPr>
    </w:pPr>
  </w:style>
  <w:style w:type="numbering" w:customStyle="1" w:styleId="WWNum12">
    <w:name w:val="WWNum12"/>
    <w:basedOn w:val="Nessunelenco"/>
    <w:pPr>
      <w:numPr>
        <w:numId w:val="13"/>
      </w:numPr>
    </w:pPr>
  </w:style>
  <w:style w:type="numbering" w:customStyle="1" w:styleId="WWNum13">
    <w:name w:val="WWNum13"/>
    <w:basedOn w:val="Nessunelenco"/>
    <w:pPr>
      <w:numPr>
        <w:numId w:val="14"/>
      </w:numPr>
    </w:pPr>
  </w:style>
  <w:style w:type="character" w:styleId="Collegamentoipertestuale">
    <w:name w:val="Hyperlink"/>
    <w:basedOn w:val="Carpredefinitoparagrafo"/>
    <w:uiPriority w:val="99"/>
    <w:unhideWhenUsed/>
    <w:rsid w:val="002429C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C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6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opiaost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osta@cert.ordine-opi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piaos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opiaosta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76FB3-EB7C-469F-A376-7C302275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Collegio IP.AS.VI. Aosta</cp:lastModifiedBy>
  <cp:revision>3</cp:revision>
  <cp:lastPrinted>2019-06-26T08:27:00Z</cp:lastPrinted>
  <dcterms:created xsi:type="dcterms:W3CDTF">2019-06-26T08:27:00Z</dcterms:created>
  <dcterms:modified xsi:type="dcterms:W3CDTF">2019-06-26T08:28:00Z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astSaved">
    <vt:filetime>2017-09-16T00:00:00Z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